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E9A6" w14:textId="121BDC07" w:rsidR="006A7CB1" w:rsidRPr="00082778" w:rsidRDefault="006A7CB1" w:rsidP="006A7CB1">
      <w:pPr>
        <w:pStyle w:val="NoSpacing"/>
        <w:jc w:val="center"/>
        <w:rPr>
          <w:rFonts w:ascii="Times New Roman" w:hAnsi="Times New Roman" w:cs="Times New Roman"/>
          <w:b/>
          <w:bCs/>
          <w:sz w:val="40"/>
          <w:szCs w:val="40"/>
        </w:rPr>
      </w:pPr>
      <w:r w:rsidRPr="00082778">
        <w:rPr>
          <w:rFonts w:ascii="Times New Roman" w:hAnsi="Times New Roman" w:cs="Times New Roman"/>
          <w:b/>
          <w:bCs/>
          <w:sz w:val="40"/>
          <w:szCs w:val="40"/>
        </w:rPr>
        <w:t xml:space="preserve">Local Government Bonds, Taxes and Project Information (HB103) </w:t>
      </w:r>
      <w:r>
        <w:rPr>
          <w:rFonts w:ascii="Times New Roman" w:hAnsi="Times New Roman" w:cs="Times New Roman"/>
          <w:b/>
          <w:bCs/>
          <w:sz w:val="40"/>
          <w:szCs w:val="40"/>
        </w:rPr>
        <w:t xml:space="preserve">Log-In </w:t>
      </w:r>
      <w:r w:rsidRPr="00082778">
        <w:rPr>
          <w:rFonts w:ascii="Times New Roman" w:hAnsi="Times New Roman" w:cs="Times New Roman"/>
          <w:b/>
          <w:bCs/>
          <w:sz w:val="40"/>
          <w:szCs w:val="40"/>
        </w:rPr>
        <w:t>Procedures</w:t>
      </w:r>
    </w:p>
    <w:p w14:paraId="042B7E18" w14:textId="77777777" w:rsidR="006A7CB1" w:rsidRDefault="006A7CB1" w:rsidP="006A7CB1">
      <w:pPr>
        <w:pStyle w:val="NoSpacing"/>
        <w:rPr>
          <w:rFonts w:ascii="Times New Roman" w:hAnsi="Times New Roman" w:cs="Times New Roman"/>
          <w:sz w:val="24"/>
          <w:szCs w:val="24"/>
        </w:rPr>
      </w:pPr>
    </w:p>
    <w:p w14:paraId="3E5466C5" w14:textId="2868FCF3" w:rsidR="006A7CB1" w:rsidRDefault="006A7CB1" w:rsidP="006A7CB1">
      <w:pPr>
        <w:pStyle w:val="NoSpacing"/>
        <w:rPr>
          <w:rFonts w:ascii="Times New Roman" w:hAnsi="Times New Roman" w:cs="Times New Roman"/>
          <w:sz w:val="24"/>
          <w:szCs w:val="24"/>
        </w:rPr>
      </w:pPr>
      <w:r w:rsidRPr="006A7CB1">
        <w:rPr>
          <w:rFonts w:ascii="Times New Roman" w:hAnsi="Times New Roman" w:cs="Times New Roman"/>
          <w:sz w:val="24"/>
          <w:szCs w:val="24"/>
        </w:rPr>
        <w:t xml:space="preserve">All submissions must be submitted using </w:t>
      </w:r>
      <w:proofErr w:type="spellStart"/>
      <w:r w:rsidRPr="006A7CB1">
        <w:rPr>
          <w:rFonts w:ascii="Times New Roman" w:hAnsi="Times New Roman" w:cs="Times New Roman"/>
          <w:sz w:val="24"/>
          <w:szCs w:val="24"/>
        </w:rPr>
        <w:t>eSystems</w:t>
      </w:r>
      <w:proofErr w:type="spellEnd"/>
      <w:r w:rsidRPr="006A7CB1">
        <w:rPr>
          <w:rFonts w:ascii="Times New Roman" w:hAnsi="Times New Roman" w:cs="Times New Roman"/>
          <w:sz w:val="24"/>
          <w:szCs w:val="24"/>
        </w:rPr>
        <w:t xml:space="preserve">. </w:t>
      </w:r>
      <w:r w:rsidRPr="00E77C0C">
        <w:rPr>
          <w:rFonts w:ascii="Times New Roman" w:hAnsi="Times New Roman" w:cs="Times New Roman"/>
          <w:i/>
          <w:iCs/>
          <w:sz w:val="24"/>
          <w:szCs w:val="24"/>
        </w:rPr>
        <w:t>Forms mailed or emailed will not be accepted</w:t>
      </w:r>
      <w:r w:rsidRPr="006A7CB1">
        <w:rPr>
          <w:rFonts w:ascii="Times New Roman" w:hAnsi="Times New Roman" w:cs="Times New Roman"/>
          <w:sz w:val="24"/>
          <w:szCs w:val="24"/>
        </w:rPr>
        <w:t>.</w:t>
      </w:r>
    </w:p>
    <w:p w14:paraId="30E45D79" w14:textId="77777777" w:rsidR="006A7CB1" w:rsidRDefault="006A7CB1" w:rsidP="006A7CB1">
      <w:pPr>
        <w:pStyle w:val="NoSpacing"/>
        <w:rPr>
          <w:rFonts w:ascii="Times New Roman" w:hAnsi="Times New Roman" w:cs="Times New Roman"/>
          <w:sz w:val="24"/>
          <w:szCs w:val="24"/>
        </w:rPr>
      </w:pPr>
    </w:p>
    <w:p w14:paraId="4F7C0FE7" w14:textId="27A01C8C" w:rsidR="006A7CB1" w:rsidRPr="006A7CB1" w:rsidRDefault="006A7CB1" w:rsidP="006A7CB1">
      <w:pPr>
        <w:pStyle w:val="NoSpacing"/>
        <w:rPr>
          <w:rFonts w:ascii="Times New Roman" w:hAnsi="Times New Roman" w:cs="Times New Roman"/>
          <w:b/>
          <w:bCs/>
          <w:sz w:val="24"/>
          <w:szCs w:val="24"/>
        </w:rPr>
      </w:pPr>
      <w:r w:rsidRPr="006A7CB1">
        <w:rPr>
          <w:rFonts w:ascii="Times New Roman" w:hAnsi="Times New Roman" w:cs="Times New Roman"/>
          <w:b/>
          <w:bCs/>
          <w:sz w:val="24"/>
          <w:szCs w:val="24"/>
        </w:rPr>
        <w:t xml:space="preserve">Log-in to </w:t>
      </w:r>
      <w:proofErr w:type="spellStart"/>
      <w:r w:rsidRPr="006A7CB1">
        <w:rPr>
          <w:rFonts w:ascii="Times New Roman" w:hAnsi="Times New Roman" w:cs="Times New Roman"/>
          <w:b/>
          <w:bCs/>
          <w:sz w:val="24"/>
          <w:szCs w:val="24"/>
        </w:rPr>
        <w:t>eSystems</w:t>
      </w:r>
      <w:proofErr w:type="spellEnd"/>
    </w:p>
    <w:p w14:paraId="69D9037E" w14:textId="29F158C0" w:rsidR="006A7CB1" w:rsidRDefault="006A7CB1" w:rsidP="006A7CB1">
      <w:pPr>
        <w:pStyle w:val="NoSpacing"/>
        <w:rPr>
          <w:rFonts w:ascii="Times New Roman" w:hAnsi="Times New Roman" w:cs="Times New Roman"/>
          <w:sz w:val="24"/>
          <w:szCs w:val="24"/>
        </w:rPr>
      </w:pPr>
      <w:r w:rsidRPr="006A7CB1">
        <w:rPr>
          <w:rFonts w:ascii="Times New Roman" w:hAnsi="Times New Roman" w:cs="Times New Roman"/>
          <w:sz w:val="24"/>
          <w:szCs w:val="24"/>
        </w:rPr>
        <w:t xml:space="preserve">You will be </w:t>
      </w:r>
      <w:r>
        <w:rPr>
          <w:rFonts w:ascii="Times New Roman" w:hAnsi="Times New Roman" w:cs="Times New Roman"/>
          <w:sz w:val="24"/>
          <w:szCs w:val="24"/>
        </w:rPr>
        <w:t>directed</w:t>
      </w:r>
      <w:r w:rsidRPr="006A7CB1">
        <w:rPr>
          <w:rFonts w:ascii="Times New Roman" w:hAnsi="Times New Roman" w:cs="Times New Roman"/>
          <w:sz w:val="24"/>
          <w:szCs w:val="24"/>
        </w:rPr>
        <w:t xml:space="preserve"> to a page with tiles for all the services available on </w:t>
      </w:r>
      <w:proofErr w:type="spellStart"/>
      <w:r w:rsidRPr="006A7CB1">
        <w:rPr>
          <w:rFonts w:ascii="Times New Roman" w:hAnsi="Times New Roman" w:cs="Times New Roman"/>
          <w:sz w:val="24"/>
          <w:szCs w:val="24"/>
        </w:rPr>
        <w:t>eSystems</w:t>
      </w:r>
      <w:proofErr w:type="spellEnd"/>
      <w:r w:rsidRPr="006A7CB1">
        <w:rPr>
          <w:rFonts w:ascii="Times New Roman" w:hAnsi="Times New Roman" w:cs="Times New Roman"/>
          <w:sz w:val="24"/>
          <w:szCs w:val="24"/>
        </w:rPr>
        <w:t>. Scroll to "</w:t>
      </w:r>
      <w:proofErr w:type="spellStart"/>
      <w:r w:rsidRPr="006A7CB1">
        <w:rPr>
          <w:rFonts w:ascii="Times New Roman" w:hAnsi="Times New Roman" w:cs="Times New Roman"/>
          <w:sz w:val="24"/>
          <w:szCs w:val="24"/>
        </w:rPr>
        <w:t>eSystems</w:t>
      </w:r>
      <w:proofErr w:type="spellEnd"/>
      <w:r w:rsidRPr="006A7CB1">
        <w:rPr>
          <w:rFonts w:ascii="Times New Roman" w:hAnsi="Times New Roman" w:cs="Times New Roman"/>
          <w:sz w:val="24"/>
          <w:szCs w:val="24"/>
        </w:rPr>
        <w:t xml:space="preserve"> Services". At the bottom of that page, select "</w:t>
      </w:r>
      <w:r>
        <w:rPr>
          <w:rFonts w:ascii="Times New Roman" w:hAnsi="Times New Roman" w:cs="Times New Roman"/>
          <w:sz w:val="24"/>
          <w:szCs w:val="24"/>
        </w:rPr>
        <w:t>Bond Reporting and Data Initiative (HB103)</w:t>
      </w:r>
      <w:r w:rsidR="0063443A">
        <w:rPr>
          <w:rFonts w:ascii="Times New Roman" w:hAnsi="Times New Roman" w:cs="Times New Roman"/>
          <w:sz w:val="24"/>
          <w:szCs w:val="24"/>
        </w:rPr>
        <w:t>”</w:t>
      </w:r>
      <w:r>
        <w:rPr>
          <w:rFonts w:ascii="Times New Roman" w:hAnsi="Times New Roman" w:cs="Times New Roman"/>
          <w:sz w:val="24"/>
          <w:szCs w:val="24"/>
        </w:rPr>
        <w:t xml:space="preserve"> also referred to as “BRADI</w:t>
      </w:r>
      <w:r w:rsidRPr="006A7CB1">
        <w:rPr>
          <w:rFonts w:ascii="Times New Roman" w:hAnsi="Times New Roman" w:cs="Times New Roman"/>
          <w:sz w:val="24"/>
          <w:szCs w:val="24"/>
        </w:rPr>
        <w:t>".</w:t>
      </w:r>
    </w:p>
    <w:p w14:paraId="4E2684CB" w14:textId="77777777" w:rsidR="006A7CB1" w:rsidRDefault="006A7CB1" w:rsidP="006A7CB1">
      <w:pPr>
        <w:pStyle w:val="NoSpacing"/>
        <w:rPr>
          <w:rFonts w:ascii="Times New Roman" w:hAnsi="Times New Roman" w:cs="Times New Roman"/>
          <w:sz w:val="24"/>
          <w:szCs w:val="24"/>
        </w:rPr>
      </w:pPr>
    </w:p>
    <w:p w14:paraId="51CCF935" w14:textId="66B3934E" w:rsidR="006A7CB1" w:rsidRPr="006A7CB1" w:rsidRDefault="006A7CB1" w:rsidP="006A7CB1">
      <w:pPr>
        <w:pStyle w:val="NoSpacing"/>
        <w:rPr>
          <w:rFonts w:ascii="Times New Roman" w:hAnsi="Times New Roman" w:cs="Times New Roman"/>
          <w:b/>
          <w:bCs/>
          <w:sz w:val="24"/>
          <w:szCs w:val="24"/>
        </w:rPr>
      </w:pPr>
      <w:r w:rsidRPr="006A7CB1">
        <w:rPr>
          <w:rFonts w:ascii="Times New Roman" w:hAnsi="Times New Roman" w:cs="Times New Roman"/>
          <w:b/>
          <w:bCs/>
          <w:sz w:val="24"/>
          <w:szCs w:val="24"/>
        </w:rPr>
        <w:t>Enter your access code</w:t>
      </w:r>
      <w:r w:rsidR="009E7B1C">
        <w:rPr>
          <w:rFonts w:ascii="Times New Roman" w:hAnsi="Times New Roman" w:cs="Times New Roman"/>
          <w:b/>
          <w:bCs/>
          <w:sz w:val="24"/>
          <w:szCs w:val="24"/>
        </w:rPr>
        <w:t xml:space="preserve"> and </w:t>
      </w:r>
      <w:r w:rsidR="009E7B1C" w:rsidRPr="009E7B1C">
        <w:rPr>
          <w:rFonts w:ascii="Times New Roman" w:hAnsi="Times New Roman" w:cs="Times New Roman"/>
          <w:b/>
          <w:bCs/>
          <w:sz w:val="24"/>
          <w:szCs w:val="24"/>
        </w:rPr>
        <w:t>Taxpayer Identification (TPID) number</w:t>
      </w:r>
    </w:p>
    <w:p w14:paraId="5B3CF922" w14:textId="12343B2B" w:rsidR="006A7CB1" w:rsidRPr="006A7CB1" w:rsidRDefault="006A7CB1" w:rsidP="006A7CB1">
      <w:pPr>
        <w:pStyle w:val="NoSpacing"/>
        <w:rPr>
          <w:rFonts w:ascii="Times New Roman" w:hAnsi="Times New Roman" w:cs="Times New Roman"/>
          <w:sz w:val="24"/>
          <w:szCs w:val="24"/>
        </w:rPr>
      </w:pPr>
      <w:r w:rsidRPr="006A7CB1">
        <w:rPr>
          <w:rFonts w:ascii="Times New Roman" w:hAnsi="Times New Roman" w:cs="Times New Roman"/>
          <w:sz w:val="24"/>
          <w:szCs w:val="24"/>
        </w:rPr>
        <w:t xml:space="preserve">The Comptroller's office </w:t>
      </w:r>
      <w:r>
        <w:rPr>
          <w:rFonts w:ascii="Times New Roman" w:hAnsi="Times New Roman" w:cs="Times New Roman"/>
          <w:sz w:val="24"/>
          <w:szCs w:val="24"/>
        </w:rPr>
        <w:t>has sent an</w:t>
      </w:r>
      <w:r w:rsidRPr="006A7CB1">
        <w:rPr>
          <w:rFonts w:ascii="Times New Roman" w:hAnsi="Times New Roman" w:cs="Times New Roman"/>
          <w:sz w:val="24"/>
          <w:szCs w:val="24"/>
        </w:rPr>
        <w:t xml:space="preserve"> email</w:t>
      </w:r>
      <w:r>
        <w:rPr>
          <w:rFonts w:ascii="Times New Roman" w:hAnsi="Times New Roman" w:cs="Times New Roman"/>
          <w:sz w:val="24"/>
          <w:szCs w:val="24"/>
        </w:rPr>
        <w:t xml:space="preserve"> to</w:t>
      </w:r>
      <w:r w:rsidRPr="006A7CB1">
        <w:rPr>
          <w:rFonts w:ascii="Times New Roman" w:hAnsi="Times New Roman" w:cs="Times New Roman"/>
          <w:sz w:val="24"/>
          <w:szCs w:val="24"/>
        </w:rPr>
        <w:t xml:space="preserve"> </w:t>
      </w:r>
      <w:r>
        <w:rPr>
          <w:rFonts w:ascii="Times New Roman" w:hAnsi="Times New Roman" w:cs="Times New Roman"/>
          <w:sz w:val="24"/>
          <w:szCs w:val="24"/>
        </w:rPr>
        <w:t>all local governments their</w:t>
      </w:r>
      <w:r w:rsidRPr="006A7CB1">
        <w:rPr>
          <w:rFonts w:ascii="Times New Roman" w:hAnsi="Times New Roman" w:cs="Times New Roman"/>
          <w:sz w:val="24"/>
          <w:szCs w:val="24"/>
        </w:rPr>
        <w:t xml:space="preserve"> </w:t>
      </w:r>
      <w:r>
        <w:rPr>
          <w:rFonts w:ascii="Times New Roman" w:hAnsi="Times New Roman" w:cs="Times New Roman"/>
          <w:sz w:val="24"/>
          <w:szCs w:val="24"/>
        </w:rPr>
        <w:t>“</w:t>
      </w:r>
      <w:r w:rsidRPr="006A7CB1">
        <w:rPr>
          <w:rFonts w:ascii="Times New Roman" w:hAnsi="Times New Roman" w:cs="Times New Roman"/>
          <w:sz w:val="24"/>
          <w:szCs w:val="24"/>
        </w:rPr>
        <w:t>access code</w:t>
      </w:r>
      <w:r>
        <w:rPr>
          <w:rFonts w:ascii="Times New Roman" w:hAnsi="Times New Roman" w:cs="Times New Roman"/>
          <w:sz w:val="24"/>
          <w:szCs w:val="24"/>
        </w:rPr>
        <w:t xml:space="preserve">” and TPID number. </w:t>
      </w:r>
      <w:r w:rsidRPr="006A7CB1">
        <w:rPr>
          <w:rFonts w:ascii="Times New Roman" w:hAnsi="Times New Roman" w:cs="Times New Roman"/>
          <w:sz w:val="24"/>
          <w:szCs w:val="24"/>
        </w:rPr>
        <w:t>If you have not received a local government access code</w:t>
      </w:r>
      <w:r>
        <w:rPr>
          <w:rFonts w:ascii="Times New Roman" w:hAnsi="Times New Roman" w:cs="Times New Roman"/>
          <w:sz w:val="24"/>
          <w:szCs w:val="24"/>
        </w:rPr>
        <w:t xml:space="preserve"> and/or a TPID</w:t>
      </w:r>
      <w:r w:rsidRPr="006A7CB1">
        <w:rPr>
          <w:rFonts w:ascii="Times New Roman" w:hAnsi="Times New Roman" w:cs="Times New Roman"/>
          <w:sz w:val="24"/>
          <w:szCs w:val="24"/>
        </w:rPr>
        <w:t>, please</w:t>
      </w:r>
      <w:r>
        <w:rPr>
          <w:rFonts w:ascii="Times New Roman" w:hAnsi="Times New Roman" w:cs="Times New Roman"/>
          <w:sz w:val="24"/>
          <w:szCs w:val="24"/>
        </w:rPr>
        <w:t xml:space="preserve"> contact the Comptroller’s Local Government section, </w:t>
      </w:r>
      <w:r w:rsidRPr="006A7CB1">
        <w:rPr>
          <w:rFonts w:ascii="Times New Roman" w:hAnsi="Times New Roman" w:cs="Times New Roman"/>
          <w:sz w:val="24"/>
          <w:szCs w:val="24"/>
        </w:rPr>
        <w:t>call us at </w:t>
      </w:r>
      <w:r>
        <w:rPr>
          <w:rFonts w:ascii="Times New Roman" w:hAnsi="Times New Roman" w:cs="Times New Roman"/>
          <w:sz w:val="24"/>
          <w:szCs w:val="24"/>
        </w:rPr>
        <w:t>844-519-5672</w:t>
      </w:r>
      <w:r w:rsidR="009E7B1C">
        <w:rPr>
          <w:rFonts w:ascii="Times New Roman" w:hAnsi="Times New Roman" w:cs="Times New Roman"/>
          <w:sz w:val="24"/>
          <w:szCs w:val="24"/>
        </w:rPr>
        <w:t>, option 2</w:t>
      </w:r>
      <w:r w:rsidR="00E77C0C">
        <w:rPr>
          <w:rFonts w:ascii="Times New Roman" w:hAnsi="Times New Roman" w:cs="Times New Roman"/>
          <w:sz w:val="24"/>
          <w:szCs w:val="24"/>
        </w:rPr>
        <w:t xml:space="preserve"> or email transparency@cpa.texas.gov</w:t>
      </w:r>
      <w:r w:rsidR="009E7B1C">
        <w:rPr>
          <w:rFonts w:ascii="Times New Roman" w:hAnsi="Times New Roman" w:cs="Times New Roman"/>
          <w:sz w:val="24"/>
          <w:szCs w:val="24"/>
        </w:rPr>
        <w:t>.</w:t>
      </w:r>
    </w:p>
    <w:p w14:paraId="5ED5130E" w14:textId="77777777" w:rsidR="009E7B1C" w:rsidRDefault="009E7B1C" w:rsidP="006A7CB1">
      <w:pPr>
        <w:pStyle w:val="NoSpacing"/>
        <w:rPr>
          <w:rFonts w:ascii="Times New Roman" w:hAnsi="Times New Roman" w:cs="Times New Roman"/>
          <w:sz w:val="24"/>
          <w:szCs w:val="24"/>
        </w:rPr>
      </w:pPr>
    </w:p>
    <w:p w14:paraId="4D2E702E" w14:textId="6558231B" w:rsidR="006A7CB1" w:rsidRPr="006A7CB1" w:rsidRDefault="006A7CB1" w:rsidP="006A7CB1">
      <w:pPr>
        <w:pStyle w:val="NoSpacing"/>
        <w:rPr>
          <w:rFonts w:ascii="Times New Roman" w:hAnsi="Times New Roman" w:cs="Times New Roman"/>
          <w:sz w:val="24"/>
          <w:szCs w:val="24"/>
        </w:rPr>
      </w:pPr>
      <w:r w:rsidRPr="006A7CB1">
        <w:rPr>
          <w:rFonts w:ascii="Times New Roman" w:hAnsi="Times New Roman" w:cs="Times New Roman"/>
          <w:sz w:val="24"/>
          <w:szCs w:val="24"/>
        </w:rPr>
        <w:t xml:space="preserve">The </w:t>
      </w:r>
      <w:r w:rsidR="009E7B1C">
        <w:rPr>
          <w:rFonts w:ascii="Times New Roman" w:hAnsi="Times New Roman" w:cs="Times New Roman"/>
          <w:sz w:val="24"/>
          <w:szCs w:val="24"/>
        </w:rPr>
        <w:t>primary contact for the taxing unit</w:t>
      </w:r>
      <w:r w:rsidRPr="006A7CB1">
        <w:rPr>
          <w:rFonts w:ascii="Times New Roman" w:hAnsi="Times New Roman" w:cs="Times New Roman"/>
          <w:sz w:val="24"/>
          <w:szCs w:val="24"/>
        </w:rPr>
        <w:t xml:space="preserve"> may share this access code</w:t>
      </w:r>
      <w:r w:rsidR="009E7B1C">
        <w:rPr>
          <w:rFonts w:ascii="Times New Roman" w:hAnsi="Times New Roman" w:cs="Times New Roman"/>
          <w:sz w:val="24"/>
          <w:szCs w:val="24"/>
        </w:rPr>
        <w:t xml:space="preserve"> and TPID</w:t>
      </w:r>
      <w:r w:rsidRPr="006A7CB1">
        <w:rPr>
          <w:rFonts w:ascii="Times New Roman" w:hAnsi="Times New Roman" w:cs="Times New Roman"/>
          <w:sz w:val="24"/>
          <w:szCs w:val="24"/>
        </w:rPr>
        <w:t xml:space="preserve"> with other staff members to submit any </w:t>
      </w:r>
      <w:r w:rsidR="009E7B1C">
        <w:rPr>
          <w:rFonts w:ascii="Times New Roman" w:hAnsi="Times New Roman" w:cs="Times New Roman"/>
          <w:sz w:val="24"/>
          <w:szCs w:val="24"/>
        </w:rPr>
        <w:t xml:space="preserve">bond and/or voter approved tax rate </w:t>
      </w:r>
      <w:r w:rsidRPr="006A7CB1">
        <w:rPr>
          <w:rFonts w:ascii="Times New Roman" w:hAnsi="Times New Roman" w:cs="Times New Roman"/>
          <w:sz w:val="24"/>
          <w:szCs w:val="24"/>
        </w:rPr>
        <w:t xml:space="preserve">related </w:t>
      </w:r>
      <w:r w:rsidR="009E7B1C" w:rsidRPr="006A7CB1">
        <w:rPr>
          <w:rFonts w:ascii="Times New Roman" w:hAnsi="Times New Roman" w:cs="Times New Roman"/>
          <w:sz w:val="24"/>
          <w:szCs w:val="24"/>
        </w:rPr>
        <w:t>i</w:t>
      </w:r>
      <w:r w:rsidR="009E7B1C">
        <w:rPr>
          <w:rFonts w:ascii="Times New Roman" w:hAnsi="Times New Roman" w:cs="Times New Roman"/>
          <w:sz w:val="24"/>
          <w:szCs w:val="24"/>
        </w:rPr>
        <w:t>nformation</w:t>
      </w:r>
      <w:r w:rsidRPr="006A7CB1">
        <w:rPr>
          <w:rFonts w:ascii="Times New Roman" w:hAnsi="Times New Roman" w:cs="Times New Roman"/>
          <w:sz w:val="24"/>
          <w:szCs w:val="24"/>
        </w:rPr>
        <w:t>.</w:t>
      </w:r>
    </w:p>
    <w:p w14:paraId="2FE174FF" w14:textId="77777777" w:rsidR="006A7CB1" w:rsidRDefault="006A7CB1" w:rsidP="006A7CB1">
      <w:pPr>
        <w:pStyle w:val="NoSpacing"/>
        <w:rPr>
          <w:rFonts w:ascii="Times New Roman" w:hAnsi="Times New Roman" w:cs="Times New Roman"/>
          <w:sz w:val="24"/>
          <w:szCs w:val="24"/>
        </w:rPr>
      </w:pPr>
    </w:p>
    <w:p w14:paraId="46F76311" w14:textId="77777777" w:rsidR="006A7CB1" w:rsidRPr="000B5AA7" w:rsidRDefault="006A7CB1" w:rsidP="006A7CB1">
      <w:pPr>
        <w:pStyle w:val="NoSpacing"/>
        <w:rPr>
          <w:rFonts w:ascii="Times New Roman" w:hAnsi="Times New Roman" w:cs="Times New Roman"/>
          <w:b/>
          <w:bCs/>
          <w:color w:val="FF0000"/>
          <w:sz w:val="24"/>
          <w:szCs w:val="24"/>
        </w:rPr>
      </w:pPr>
      <w:r w:rsidRPr="000B5AA7">
        <w:rPr>
          <w:rFonts w:ascii="Times New Roman" w:hAnsi="Times New Roman" w:cs="Times New Roman"/>
          <w:b/>
          <w:bCs/>
          <w:color w:val="FF0000"/>
          <w:sz w:val="24"/>
          <w:szCs w:val="24"/>
        </w:rPr>
        <w:t>Accessing the System</w:t>
      </w:r>
    </w:p>
    <w:p w14:paraId="1BA0524D" w14:textId="77777777" w:rsidR="006A7CB1" w:rsidRPr="0080413E" w:rsidRDefault="006A7CB1" w:rsidP="006A7CB1">
      <w:pPr>
        <w:pStyle w:val="NoSpacing"/>
        <w:numPr>
          <w:ilvl w:val="0"/>
          <w:numId w:val="1"/>
        </w:numPr>
        <w:rPr>
          <w:rFonts w:ascii="Times New Roman" w:hAnsi="Times New Roman" w:cs="Times New Roman"/>
          <w:b/>
          <w:bCs/>
          <w:sz w:val="24"/>
          <w:szCs w:val="24"/>
        </w:rPr>
      </w:pPr>
      <w:r w:rsidRPr="0080413E">
        <w:rPr>
          <w:rFonts w:ascii="Times New Roman" w:hAnsi="Times New Roman" w:cs="Times New Roman"/>
          <w:b/>
          <w:bCs/>
          <w:sz w:val="24"/>
          <w:szCs w:val="24"/>
        </w:rPr>
        <w:t>Where to Submit</w:t>
      </w:r>
    </w:p>
    <w:p w14:paraId="4C1062A6" w14:textId="11E99641" w:rsidR="006A7CB1" w:rsidRDefault="006A7CB1" w:rsidP="006A7CB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Go to this website to find the link to the “Local Government Bond, Tax and Project Information (HB103) webpage - </w:t>
      </w:r>
      <w:hyperlink r:id="rId5" w:history="1">
        <w:r w:rsidR="0063443A" w:rsidRPr="0063443A">
          <w:rPr>
            <w:rStyle w:val="Hyperlink"/>
          </w:rPr>
          <w:t>https://comptroller.texas.gov/transparency/local/hb103/</w:t>
        </w:r>
      </w:hyperlink>
      <w:r>
        <w:rPr>
          <w:rFonts w:ascii="Times New Roman" w:hAnsi="Times New Roman" w:cs="Times New Roman"/>
          <w:sz w:val="24"/>
          <w:szCs w:val="24"/>
        </w:rPr>
        <w:t xml:space="preserve">. </w:t>
      </w:r>
    </w:p>
    <w:p w14:paraId="7A30EA00" w14:textId="7647B04F" w:rsidR="0063443A" w:rsidRPr="00D510E5" w:rsidRDefault="0063443A" w:rsidP="0063443A">
      <w:pPr>
        <w:pStyle w:val="NoSpacing"/>
        <w:numPr>
          <w:ilvl w:val="1"/>
          <w:numId w:val="1"/>
        </w:numPr>
        <w:rPr>
          <w:rFonts w:ascii="Times New Roman" w:hAnsi="Times New Roman" w:cs="Times New Roman"/>
          <w:sz w:val="24"/>
          <w:szCs w:val="24"/>
        </w:rPr>
      </w:pPr>
      <w:r w:rsidRPr="00D510E5">
        <w:rPr>
          <w:rFonts w:ascii="Times New Roman" w:hAnsi="Times New Roman" w:cs="Times New Roman"/>
          <w:sz w:val="24"/>
          <w:szCs w:val="24"/>
        </w:rPr>
        <w:t xml:space="preserve">If you are new to </w:t>
      </w:r>
      <w:proofErr w:type="spellStart"/>
      <w:r w:rsidRPr="00D510E5">
        <w:rPr>
          <w:rFonts w:ascii="Times New Roman" w:hAnsi="Times New Roman" w:cs="Times New Roman"/>
          <w:sz w:val="24"/>
          <w:szCs w:val="24"/>
        </w:rPr>
        <w:t>eSystems</w:t>
      </w:r>
      <w:proofErr w:type="spellEnd"/>
      <w:r w:rsidRPr="00D510E5">
        <w:rPr>
          <w:rFonts w:ascii="Times New Roman" w:hAnsi="Times New Roman" w:cs="Times New Roman"/>
          <w:sz w:val="24"/>
          <w:szCs w:val="24"/>
        </w:rPr>
        <w:t>, you mu</w:t>
      </w:r>
      <w:r>
        <w:rPr>
          <w:rFonts w:ascii="Times New Roman" w:hAnsi="Times New Roman" w:cs="Times New Roman"/>
          <w:sz w:val="24"/>
          <w:szCs w:val="24"/>
        </w:rPr>
        <w:t xml:space="preserve">st </w:t>
      </w:r>
      <w:hyperlink r:id="rId6" w:anchor="manage" w:history="1">
        <w:r w:rsidRPr="00FC4E0F">
          <w:rPr>
            <w:rStyle w:val="Hyperlink"/>
            <w:rFonts w:ascii="Times New Roman" w:hAnsi="Times New Roman" w:cs="Times New Roman"/>
            <w:sz w:val="24"/>
            <w:szCs w:val="24"/>
          </w:rPr>
          <w:t>create an account</w:t>
        </w:r>
      </w:hyperlink>
      <w:r>
        <w:rPr>
          <w:rFonts w:ascii="Times New Roman" w:hAnsi="Times New Roman" w:cs="Times New Roman"/>
          <w:sz w:val="24"/>
          <w:szCs w:val="24"/>
        </w:rPr>
        <w:t xml:space="preserve">, </w:t>
      </w:r>
      <w:r w:rsidRPr="00FC4E0F">
        <w:rPr>
          <w:rFonts w:ascii="Times New Roman" w:hAnsi="Times New Roman" w:cs="Times New Roman"/>
          <w:sz w:val="24"/>
          <w:szCs w:val="24"/>
        </w:rPr>
        <w:t>by clicking on the “</w:t>
      </w:r>
      <w:proofErr w:type="spellStart"/>
      <w:r w:rsidRPr="00FC4E0F">
        <w:rPr>
          <w:rFonts w:ascii="Times New Roman" w:hAnsi="Times New Roman" w:cs="Times New Roman"/>
          <w:sz w:val="24"/>
          <w:szCs w:val="24"/>
        </w:rPr>
        <w:t>eSystems</w:t>
      </w:r>
      <w:proofErr w:type="spellEnd"/>
      <w:r w:rsidRPr="00FC4E0F">
        <w:rPr>
          <w:rFonts w:ascii="Times New Roman" w:hAnsi="Times New Roman" w:cs="Times New Roman"/>
          <w:sz w:val="24"/>
          <w:szCs w:val="24"/>
        </w:rPr>
        <w:t>: Submit or Update Your Report</w:t>
      </w:r>
      <w:r>
        <w:rPr>
          <w:rFonts w:ascii="Times New Roman" w:hAnsi="Times New Roman" w:cs="Times New Roman"/>
          <w:sz w:val="24"/>
          <w:szCs w:val="24"/>
        </w:rPr>
        <w:t xml:space="preserve">”, and then by clicking on “Create Profile”, in the lower right-hand corner of the </w:t>
      </w:r>
      <w:hyperlink r:id="rId7" w:history="1">
        <w:proofErr w:type="spellStart"/>
        <w:r w:rsidRPr="00FC4E0F">
          <w:rPr>
            <w:rStyle w:val="Hyperlink"/>
            <w:rFonts w:ascii="Times New Roman" w:hAnsi="Times New Roman" w:cs="Times New Roman"/>
            <w:sz w:val="24"/>
            <w:szCs w:val="24"/>
          </w:rPr>
          <w:t>eSystems</w:t>
        </w:r>
        <w:proofErr w:type="spellEnd"/>
        <w:r w:rsidRPr="00FC4E0F">
          <w:rPr>
            <w:rStyle w:val="Hyperlink"/>
            <w:rFonts w:ascii="Times New Roman" w:hAnsi="Times New Roman" w:cs="Times New Roman"/>
            <w:sz w:val="24"/>
            <w:szCs w:val="24"/>
          </w:rPr>
          <w:t xml:space="preserve"> Login page</w:t>
        </w:r>
      </w:hyperlink>
      <w:r>
        <w:rPr>
          <w:rFonts w:ascii="Times New Roman" w:hAnsi="Times New Roman" w:cs="Times New Roman"/>
          <w:sz w:val="24"/>
          <w:szCs w:val="24"/>
        </w:rPr>
        <w:t xml:space="preserve">. </w:t>
      </w:r>
    </w:p>
    <w:p w14:paraId="025A4CF1" w14:textId="77777777" w:rsidR="006A7CB1" w:rsidRPr="0080413E" w:rsidRDefault="006A7CB1" w:rsidP="006A7CB1">
      <w:pPr>
        <w:pStyle w:val="NoSpacing"/>
        <w:ind w:left="1440"/>
        <w:rPr>
          <w:rFonts w:ascii="Times New Roman" w:hAnsi="Times New Roman" w:cs="Times New Roman"/>
          <w:sz w:val="24"/>
          <w:szCs w:val="24"/>
        </w:rPr>
      </w:pPr>
    </w:p>
    <w:p w14:paraId="5D4675DE" w14:textId="77777777" w:rsidR="006A7CB1" w:rsidRPr="007C55EB" w:rsidRDefault="006A7CB1" w:rsidP="006A7CB1">
      <w:pPr>
        <w:pStyle w:val="NoSpacing"/>
        <w:numPr>
          <w:ilvl w:val="0"/>
          <w:numId w:val="1"/>
        </w:numPr>
        <w:rPr>
          <w:rFonts w:ascii="Times New Roman" w:hAnsi="Times New Roman" w:cs="Times New Roman"/>
          <w:b/>
          <w:bCs/>
          <w:sz w:val="24"/>
          <w:szCs w:val="24"/>
        </w:rPr>
      </w:pPr>
      <w:r w:rsidRPr="007C55EB">
        <w:rPr>
          <w:rFonts w:ascii="Times New Roman" w:hAnsi="Times New Roman" w:cs="Times New Roman"/>
          <w:b/>
          <w:bCs/>
          <w:sz w:val="24"/>
          <w:szCs w:val="24"/>
        </w:rPr>
        <w:t>User Profile</w:t>
      </w:r>
    </w:p>
    <w:p w14:paraId="7324A7F4" w14:textId="77777777" w:rsidR="006A7CB1" w:rsidRPr="007C55EB" w:rsidRDefault="006A7CB1" w:rsidP="006A7CB1">
      <w:pPr>
        <w:pStyle w:val="NoSpacing"/>
        <w:ind w:left="720"/>
        <w:rPr>
          <w:rFonts w:ascii="Times New Roman" w:hAnsi="Times New Roman" w:cs="Times New Roman"/>
          <w:sz w:val="24"/>
          <w:szCs w:val="24"/>
        </w:rPr>
      </w:pPr>
      <w:r w:rsidRPr="007C55EB">
        <w:rPr>
          <w:rFonts w:ascii="Times New Roman" w:hAnsi="Times New Roman" w:cs="Times New Roman"/>
          <w:sz w:val="24"/>
          <w:szCs w:val="24"/>
        </w:rPr>
        <w:t>This profile is your personal user account. It is your responsibility to keep your information confidential and current. Current information will enable the Comptroller’s office to provide you with better customer service.</w:t>
      </w:r>
    </w:p>
    <w:p w14:paraId="604C3878" w14:textId="77777777" w:rsidR="006A7CB1" w:rsidRDefault="006A7CB1" w:rsidP="006A7CB1">
      <w:pPr>
        <w:pStyle w:val="NoSpacing"/>
        <w:numPr>
          <w:ilvl w:val="1"/>
          <w:numId w:val="1"/>
        </w:numPr>
        <w:rPr>
          <w:rFonts w:ascii="Times New Roman" w:hAnsi="Times New Roman" w:cs="Times New Roman"/>
          <w:sz w:val="24"/>
          <w:szCs w:val="24"/>
        </w:rPr>
      </w:pPr>
      <w:r w:rsidRPr="007C55EB">
        <w:rPr>
          <w:rFonts w:ascii="Times New Roman" w:hAnsi="Times New Roman" w:cs="Times New Roman"/>
          <w:color w:val="111111"/>
          <w:sz w:val="24"/>
          <w:szCs w:val="24"/>
        </w:rPr>
        <w:t>Choose a User ID</w:t>
      </w:r>
    </w:p>
    <w:p w14:paraId="671F451C" w14:textId="77777777" w:rsidR="006A7CB1" w:rsidRDefault="006A7CB1" w:rsidP="006A7CB1">
      <w:pPr>
        <w:pStyle w:val="NoSpacing"/>
        <w:numPr>
          <w:ilvl w:val="2"/>
          <w:numId w:val="1"/>
        </w:numPr>
        <w:rPr>
          <w:rFonts w:ascii="Times New Roman" w:hAnsi="Times New Roman" w:cs="Times New Roman"/>
          <w:sz w:val="24"/>
          <w:szCs w:val="24"/>
        </w:rPr>
      </w:pPr>
      <w:r w:rsidRPr="007C55EB">
        <w:rPr>
          <w:rFonts w:ascii="Times New Roman" w:hAnsi="Times New Roman" w:cs="Times New Roman"/>
          <w:color w:val="111111"/>
          <w:sz w:val="24"/>
          <w:szCs w:val="24"/>
        </w:rPr>
        <w:t xml:space="preserve">Your User ID must be 10-25 </w:t>
      </w:r>
      <w:r w:rsidRPr="007C55EB">
        <w:rPr>
          <w:rFonts w:ascii="Times New Roman" w:hAnsi="Times New Roman" w:cs="Times New Roman"/>
          <w:sz w:val="24"/>
          <w:szCs w:val="24"/>
        </w:rPr>
        <w:t>characters – letters and numbers only.</w:t>
      </w:r>
      <w:r>
        <w:rPr>
          <w:rFonts w:ascii="Times New Roman" w:hAnsi="Times New Roman" w:cs="Times New Roman"/>
          <w:sz w:val="24"/>
          <w:szCs w:val="24"/>
        </w:rPr>
        <w:tab/>
      </w:r>
    </w:p>
    <w:p w14:paraId="35AB2421" w14:textId="77777777" w:rsidR="006A7CB1" w:rsidRDefault="006A7CB1" w:rsidP="006A7CB1">
      <w:pPr>
        <w:pStyle w:val="NoSpacing"/>
        <w:numPr>
          <w:ilvl w:val="2"/>
          <w:numId w:val="1"/>
        </w:numPr>
        <w:rPr>
          <w:rFonts w:ascii="Times New Roman" w:hAnsi="Times New Roman" w:cs="Times New Roman"/>
          <w:sz w:val="24"/>
          <w:szCs w:val="24"/>
        </w:rPr>
      </w:pPr>
      <w:r w:rsidRPr="007C55EB">
        <w:rPr>
          <w:rFonts w:ascii="Times New Roman" w:hAnsi="Times New Roman" w:cs="Times New Roman"/>
          <w:sz w:val="24"/>
          <w:szCs w:val="24"/>
        </w:rPr>
        <w:t>Enter your ID in the space provided and select </w:t>
      </w:r>
      <w:r w:rsidRPr="007C55EB">
        <w:rPr>
          <w:rStyle w:val="system"/>
          <w:rFonts w:ascii="Times New Roman" w:hAnsi="Times New Roman" w:cs="Times New Roman"/>
          <w:sz w:val="24"/>
          <w:szCs w:val="24"/>
        </w:rPr>
        <w:t>Check Availability</w:t>
      </w:r>
      <w:r>
        <w:rPr>
          <w:rStyle w:val="system"/>
          <w:rFonts w:ascii="Times New Roman" w:hAnsi="Times New Roman" w:cs="Times New Roman"/>
          <w:sz w:val="24"/>
          <w:szCs w:val="24"/>
        </w:rPr>
        <w:t>.</w:t>
      </w:r>
    </w:p>
    <w:p w14:paraId="0195E17B" w14:textId="72680699" w:rsidR="006A7CB1" w:rsidRDefault="006A7CB1" w:rsidP="006A7CB1">
      <w:pPr>
        <w:pStyle w:val="NoSpacing"/>
        <w:numPr>
          <w:ilvl w:val="2"/>
          <w:numId w:val="1"/>
        </w:numPr>
        <w:rPr>
          <w:rFonts w:ascii="Times New Roman" w:hAnsi="Times New Roman" w:cs="Times New Roman"/>
          <w:sz w:val="24"/>
          <w:szCs w:val="24"/>
        </w:rPr>
      </w:pPr>
      <w:r w:rsidRPr="007C55EB">
        <w:rPr>
          <w:rFonts w:ascii="Times New Roman" w:hAnsi="Times New Roman" w:cs="Times New Roman"/>
          <w:sz w:val="24"/>
          <w:szCs w:val="24"/>
        </w:rPr>
        <w:t>If you receive the message </w:t>
      </w:r>
      <w:r w:rsidR="00164242" w:rsidRPr="00E77C0C">
        <w:rPr>
          <w:rStyle w:val="system"/>
          <w:rFonts w:ascii="Times New Roman" w:hAnsi="Times New Roman" w:cs="Times New Roman"/>
          <w:i/>
          <w:iCs/>
          <w:sz w:val="24"/>
          <w:szCs w:val="24"/>
        </w:rPr>
        <w:t>t</w:t>
      </w:r>
      <w:r w:rsidRPr="00E77C0C">
        <w:rPr>
          <w:rStyle w:val="system"/>
          <w:rFonts w:ascii="Times New Roman" w:hAnsi="Times New Roman" w:cs="Times New Roman"/>
          <w:i/>
          <w:iCs/>
          <w:sz w:val="24"/>
          <w:szCs w:val="24"/>
        </w:rPr>
        <w:t>he desired User ID</w:t>
      </w:r>
      <w:r w:rsidRPr="007C55EB">
        <w:rPr>
          <w:rStyle w:val="system"/>
          <w:rFonts w:ascii="Times New Roman" w:hAnsi="Times New Roman" w:cs="Times New Roman"/>
          <w:sz w:val="24"/>
          <w:szCs w:val="24"/>
        </w:rPr>
        <w:t xml:space="preserve"> is available</w:t>
      </w:r>
      <w:r w:rsidR="00E77C0C">
        <w:rPr>
          <w:rStyle w:val="system"/>
          <w:rFonts w:ascii="Times New Roman" w:hAnsi="Times New Roman" w:cs="Times New Roman"/>
          <w:sz w:val="24"/>
          <w:szCs w:val="24"/>
        </w:rPr>
        <w:t>,</w:t>
      </w:r>
      <w:r w:rsidRPr="007C55EB">
        <w:rPr>
          <w:rFonts w:ascii="Times New Roman" w:hAnsi="Times New Roman" w:cs="Times New Roman"/>
          <w:sz w:val="24"/>
          <w:szCs w:val="24"/>
        </w:rPr>
        <w:t> continue with the rest of the form.</w:t>
      </w:r>
    </w:p>
    <w:p w14:paraId="6DF7D6D7" w14:textId="4F983B82" w:rsidR="006A7CB1" w:rsidRPr="007C55EB" w:rsidRDefault="006A7CB1" w:rsidP="006A7CB1">
      <w:pPr>
        <w:pStyle w:val="NoSpacing"/>
        <w:numPr>
          <w:ilvl w:val="2"/>
          <w:numId w:val="1"/>
        </w:numPr>
        <w:rPr>
          <w:rFonts w:ascii="Times New Roman" w:hAnsi="Times New Roman" w:cs="Times New Roman"/>
          <w:sz w:val="24"/>
          <w:szCs w:val="24"/>
        </w:rPr>
      </w:pPr>
      <w:r w:rsidRPr="007C55EB">
        <w:rPr>
          <w:rFonts w:ascii="Times New Roman" w:hAnsi="Times New Roman" w:cs="Times New Roman"/>
          <w:sz w:val="24"/>
          <w:szCs w:val="24"/>
        </w:rPr>
        <w:t>If you receive the message </w:t>
      </w:r>
      <w:r w:rsidR="00164242" w:rsidRPr="00E77C0C">
        <w:rPr>
          <w:rStyle w:val="system"/>
          <w:rFonts w:ascii="Times New Roman" w:hAnsi="Times New Roman" w:cs="Times New Roman"/>
          <w:i/>
          <w:iCs/>
          <w:sz w:val="24"/>
          <w:szCs w:val="24"/>
        </w:rPr>
        <w:t>t</w:t>
      </w:r>
      <w:r w:rsidRPr="00E77C0C">
        <w:rPr>
          <w:rStyle w:val="system"/>
          <w:rFonts w:ascii="Times New Roman" w:hAnsi="Times New Roman" w:cs="Times New Roman"/>
          <w:i/>
          <w:iCs/>
          <w:sz w:val="24"/>
          <w:szCs w:val="24"/>
        </w:rPr>
        <w:t>he desired User ID</w:t>
      </w:r>
      <w:r w:rsidRPr="007C55EB">
        <w:rPr>
          <w:rStyle w:val="system"/>
          <w:rFonts w:ascii="Times New Roman" w:hAnsi="Times New Roman" w:cs="Times New Roman"/>
          <w:sz w:val="24"/>
          <w:szCs w:val="24"/>
        </w:rPr>
        <w:t xml:space="preserve"> is not available</w:t>
      </w:r>
      <w:r w:rsidRPr="007C55EB">
        <w:rPr>
          <w:rFonts w:ascii="Times New Roman" w:hAnsi="Times New Roman" w:cs="Times New Roman"/>
          <w:sz w:val="24"/>
          <w:szCs w:val="24"/>
        </w:rPr>
        <w:t>, choose a new ID.</w:t>
      </w:r>
    </w:p>
    <w:p w14:paraId="57F9E7EC" w14:textId="77777777" w:rsidR="006A7CB1" w:rsidRDefault="006A7CB1" w:rsidP="006A7CB1">
      <w:pPr>
        <w:pStyle w:val="NoSpacing"/>
        <w:numPr>
          <w:ilvl w:val="1"/>
          <w:numId w:val="1"/>
        </w:numPr>
        <w:rPr>
          <w:rFonts w:ascii="Times New Roman" w:hAnsi="Times New Roman" w:cs="Times New Roman"/>
          <w:sz w:val="24"/>
          <w:szCs w:val="24"/>
        </w:rPr>
      </w:pPr>
      <w:r w:rsidRPr="007C55EB">
        <w:rPr>
          <w:rFonts w:ascii="Times New Roman" w:hAnsi="Times New Roman" w:cs="Times New Roman"/>
          <w:sz w:val="24"/>
          <w:szCs w:val="24"/>
        </w:rPr>
        <w:t xml:space="preserve">Choose a Password </w:t>
      </w:r>
    </w:p>
    <w:p w14:paraId="29432AD1" w14:textId="77777777" w:rsidR="006A7CB1" w:rsidRDefault="006A7CB1" w:rsidP="006A7CB1">
      <w:pPr>
        <w:pStyle w:val="NoSpacing"/>
        <w:numPr>
          <w:ilvl w:val="2"/>
          <w:numId w:val="1"/>
        </w:numPr>
        <w:rPr>
          <w:rFonts w:ascii="Times New Roman" w:hAnsi="Times New Roman" w:cs="Times New Roman"/>
          <w:sz w:val="24"/>
          <w:szCs w:val="24"/>
        </w:rPr>
      </w:pPr>
      <w:r w:rsidRPr="007C55EB">
        <w:rPr>
          <w:rFonts w:ascii="Times New Roman" w:eastAsia="Times New Roman" w:hAnsi="Times New Roman" w:cs="Times New Roman"/>
          <w:kern w:val="0"/>
          <w:sz w:val="24"/>
          <w:szCs w:val="24"/>
          <w14:ligatures w14:val="none"/>
        </w:rPr>
        <w:t>at least one uppercase letter</w:t>
      </w:r>
    </w:p>
    <w:p w14:paraId="7BBD315C" w14:textId="77777777" w:rsidR="00164242" w:rsidRPr="0071492F" w:rsidRDefault="00164242" w:rsidP="00164242">
      <w:pPr>
        <w:pStyle w:val="NoSpacing"/>
        <w:numPr>
          <w:ilvl w:val="2"/>
          <w:numId w:val="1"/>
        </w:num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10-50 characters</w:t>
      </w:r>
    </w:p>
    <w:p w14:paraId="241B97FA" w14:textId="77777777" w:rsidR="00164242" w:rsidRDefault="00164242" w:rsidP="00164242">
      <w:pPr>
        <w:pStyle w:val="NoSpacing"/>
        <w:numPr>
          <w:ilvl w:val="2"/>
          <w:numId w:val="1"/>
        </w:num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Max 3 Consecutive Characters</w:t>
      </w:r>
    </w:p>
    <w:p w14:paraId="51A2078B" w14:textId="77777777" w:rsidR="00164242" w:rsidRDefault="00164242" w:rsidP="00164242">
      <w:pPr>
        <w:pStyle w:val="NoSpacing"/>
        <w:numPr>
          <w:ilvl w:val="2"/>
          <w:numId w:val="1"/>
        </w:numPr>
        <w:rPr>
          <w:rFonts w:ascii="Times New Roman" w:hAnsi="Times New Roman" w:cs="Times New Roman"/>
          <w:sz w:val="24"/>
          <w:szCs w:val="24"/>
        </w:rPr>
      </w:pPr>
      <w:r w:rsidRPr="007C55EB">
        <w:rPr>
          <w:rFonts w:ascii="Times New Roman" w:eastAsia="Times New Roman" w:hAnsi="Times New Roman" w:cs="Times New Roman"/>
          <w:kern w:val="0"/>
          <w:sz w:val="24"/>
          <w:szCs w:val="24"/>
          <w14:ligatures w14:val="none"/>
        </w:rPr>
        <w:t>at least one lowercase letter</w:t>
      </w:r>
    </w:p>
    <w:p w14:paraId="50084267" w14:textId="77777777" w:rsidR="00164242" w:rsidRDefault="00164242" w:rsidP="00164242">
      <w:pPr>
        <w:pStyle w:val="NoSpacing"/>
        <w:numPr>
          <w:ilvl w:val="2"/>
          <w:numId w:val="1"/>
        </w:numPr>
        <w:rPr>
          <w:rFonts w:ascii="Times New Roman" w:hAnsi="Times New Roman" w:cs="Times New Roman"/>
          <w:sz w:val="24"/>
          <w:szCs w:val="24"/>
        </w:rPr>
      </w:pPr>
      <w:r w:rsidRPr="007C55EB">
        <w:rPr>
          <w:rFonts w:ascii="Times New Roman" w:eastAsia="Times New Roman" w:hAnsi="Times New Roman" w:cs="Times New Roman"/>
          <w:kern w:val="0"/>
          <w:sz w:val="24"/>
          <w:szCs w:val="24"/>
          <w14:ligatures w14:val="none"/>
        </w:rPr>
        <w:t>at least one number</w:t>
      </w:r>
    </w:p>
    <w:p w14:paraId="67E83A43" w14:textId="77777777" w:rsidR="00164242" w:rsidRPr="0071492F" w:rsidRDefault="00164242" w:rsidP="00164242">
      <w:pPr>
        <w:pStyle w:val="NoSpacing"/>
        <w:numPr>
          <w:ilvl w:val="2"/>
          <w:numId w:val="1"/>
        </w:numPr>
        <w:rPr>
          <w:rFonts w:ascii="Times New Roman" w:hAnsi="Times New Roman" w:cs="Times New Roman"/>
          <w:sz w:val="24"/>
          <w:szCs w:val="24"/>
        </w:rPr>
      </w:pPr>
      <w:r w:rsidRPr="007C55EB">
        <w:rPr>
          <w:rFonts w:ascii="Times New Roman" w:eastAsia="Times New Roman" w:hAnsi="Times New Roman" w:cs="Times New Roman"/>
          <w:kern w:val="0"/>
          <w:sz w:val="24"/>
          <w:szCs w:val="24"/>
          <w14:ligatures w14:val="none"/>
        </w:rPr>
        <w:t>at least one non-alphanumeric character</w:t>
      </w:r>
    </w:p>
    <w:p w14:paraId="53101C2B" w14:textId="77777777" w:rsidR="00164242" w:rsidRDefault="00164242" w:rsidP="00164242">
      <w:pPr>
        <w:pStyle w:val="NoSpacing"/>
        <w:numPr>
          <w:ilvl w:val="2"/>
          <w:numId w:val="1"/>
        </w:num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Good /Strong Password</w:t>
      </w:r>
    </w:p>
    <w:p w14:paraId="2C1572D1" w14:textId="77777777" w:rsidR="00164242" w:rsidRPr="007C55EB" w:rsidRDefault="00164242" w:rsidP="00164242">
      <w:pPr>
        <w:pStyle w:val="NoSpacing"/>
        <w:numPr>
          <w:ilvl w:val="2"/>
          <w:numId w:val="1"/>
        </w:numPr>
        <w:rPr>
          <w:rFonts w:ascii="Times New Roman" w:hAnsi="Times New Roman" w:cs="Times New Roman"/>
          <w:sz w:val="24"/>
          <w:szCs w:val="24"/>
        </w:rPr>
      </w:pPr>
      <w:r w:rsidRPr="007C55EB">
        <w:rPr>
          <w:rFonts w:ascii="Times New Roman" w:eastAsia="Times New Roman" w:hAnsi="Times New Roman" w:cs="Times New Roman"/>
          <w:kern w:val="0"/>
          <w:sz w:val="24"/>
          <w:szCs w:val="24"/>
          <w14:ligatures w14:val="none"/>
        </w:rPr>
        <w:t>Confirm your password</w:t>
      </w:r>
    </w:p>
    <w:p w14:paraId="4CC1AACD" w14:textId="77777777" w:rsidR="006A7CB1" w:rsidRDefault="006A7CB1" w:rsidP="006A7CB1">
      <w:pPr>
        <w:pStyle w:val="NoSpacing"/>
        <w:numPr>
          <w:ilvl w:val="1"/>
          <w:numId w:val="1"/>
        </w:numPr>
        <w:rPr>
          <w:rFonts w:ascii="Times New Roman" w:eastAsia="Times New Roman" w:hAnsi="Times New Roman" w:cs="Times New Roman"/>
          <w:kern w:val="0"/>
          <w:sz w:val="24"/>
          <w:szCs w:val="24"/>
          <w14:ligatures w14:val="none"/>
        </w:rPr>
      </w:pPr>
      <w:r w:rsidRPr="007C55EB">
        <w:rPr>
          <w:rFonts w:ascii="Times New Roman" w:eastAsia="Times New Roman" w:hAnsi="Times New Roman" w:cs="Times New Roman"/>
          <w:kern w:val="0"/>
          <w:sz w:val="24"/>
          <w:szCs w:val="24"/>
          <w14:ligatures w14:val="none"/>
        </w:rPr>
        <w:t>Complete User Information</w:t>
      </w:r>
    </w:p>
    <w:p w14:paraId="3CC26998" w14:textId="77777777" w:rsidR="006A7CB1" w:rsidRDefault="006A7CB1" w:rsidP="006A7CB1">
      <w:pPr>
        <w:pStyle w:val="NoSpacing"/>
        <w:numPr>
          <w:ilvl w:val="2"/>
          <w:numId w:val="1"/>
        </w:numPr>
        <w:rPr>
          <w:rFonts w:ascii="Times New Roman" w:eastAsia="Times New Roman" w:hAnsi="Times New Roman" w:cs="Times New Roman"/>
          <w:kern w:val="0"/>
          <w:sz w:val="24"/>
          <w:szCs w:val="24"/>
          <w14:ligatures w14:val="none"/>
        </w:rPr>
      </w:pPr>
      <w:r w:rsidRPr="007C55EB">
        <w:rPr>
          <w:rStyle w:val="Strong"/>
          <w:rFonts w:ascii="Times New Roman" w:hAnsi="Times New Roman" w:cs="Times New Roman"/>
          <w:sz w:val="24"/>
          <w:szCs w:val="24"/>
        </w:rPr>
        <w:t>First Name:</w:t>
      </w:r>
      <w:r w:rsidRPr="007C55EB">
        <w:rPr>
          <w:rFonts w:ascii="Times New Roman" w:hAnsi="Times New Roman" w:cs="Times New Roman"/>
          <w:sz w:val="24"/>
          <w:szCs w:val="24"/>
        </w:rPr>
        <w:t> Enter your first name.</w:t>
      </w:r>
    </w:p>
    <w:p w14:paraId="0959AE02" w14:textId="77777777" w:rsidR="006A7CB1" w:rsidRPr="00082778" w:rsidRDefault="006A7CB1" w:rsidP="006A7CB1">
      <w:pPr>
        <w:pStyle w:val="NoSpacing"/>
        <w:numPr>
          <w:ilvl w:val="2"/>
          <w:numId w:val="1"/>
        </w:numPr>
        <w:rPr>
          <w:rFonts w:ascii="Times New Roman" w:eastAsia="Times New Roman" w:hAnsi="Times New Roman" w:cs="Times New Roman"/>
          <w:kern w:val="0"/>
          <w:sz w:val="24"/>
          <w:szCs w:val="24"/>
          <w14:ligatures w14:val="none"/>
        </w:rPr>
      </w:pPr>
      <w:r w:rsidRPr="007C55EB">
        <w:rPr>
          <w:rStyle w:val="Strong"/>
          <w:rFonts w:ascii="Times New Roman" w:hAnsi="Times New Roman" w:cs="Times New Roman"/>
          <w:color w:val="111111"/>
          <w:sz w:val="24"/>
          <w:szCs w:val="24"/>
        </w:rPr>
        <w:lastRenderedPageBreak/>
        <w:t>Last Name:</w:t>
      </w:r>
      <w:r w:rsidRPr="007C55EB">
        <w:rPr>
          <w:rFonts w:ascii="Times New Roman" w:hAnsi="Times New Roman" w:cs="Times New Roman"/>
          <w:color w:val="111111"/>
          <w:sz w:val="24"/>
          <w:szCs w:val="24"/>
        </w:rPr>
        <w:t xml:space="preserve"> Enter your last </w:t>
      </w:r>
      <w:r w:rsidRPr="00082778">
        <w:rPr>
          <w:rFonts w:ascii="Times New Roman" w:hAnsi="Times New Roman" w:cs="Times New Roman"/>
          <w:sz w:val="24"/>
          <w:szCs w:val="24"/>
        </w:rPr>
        <w:t>name.</w:t>
      </w:r>
    </w:p>
    <w:p w14:paraId="507548A2" w14:textId="77777777" w:rsidR="006A7CB1" w:rsidRPr="00082778" w:rsidRDefault="006A7CB1" w:rsidP="006A7CB1">
      <w:pPr>
        <w:pStyle w:val="NoSpacing"/>
        <w:numPr>
          <w:ilvl w:val="2"/>
          <w:numId w:val="1"/>
        </w:numPr>
        <w:rPr>
          <w:rFonts w:ascii="Times New Roman" w:eastAsia="Times New Roman" w:hAnsi="Times New Roman" w:cs="Times New Roman"/>
          <w:kern w:val="0"/>
          <w:sz w:val="24"/>
          <w:szCs w:val="24"/>
          <w14:ligatures w14:val="none"/>
        </w:rPr>
      </w:pPr>
      <w:r w:rsidRPr="00082778">
        <w:rPr>
          <w:rStyle w:val="Strong"/>
          <w:rFonts w:ascii="Times New Roman" w:hAnsi="Times New Roman" w:cs="Times New Roman"/>
          <w:sz w:val="24"/>
          <w:szCs w:val="24"/>
        </w:rPr>
        <w:t>Email Address:</w:t>
      </w:r>
      <w:r w:rsidRPr="00082778">
        <w:rPr>
          <w:rFonts w:ascii="Times New Roman" w:hAnsi="Times New Roman" w:cs="Times New Roman"/>
          <w:sz w:val="24"/>
          <w:szCs w:val="24"/>
        </w:rPr>
        <w:t> Enter your email address.</w:t>
      </w:r>
    </w:p>
    <w:p w14:paraId="3E705AC0" w14:textId="77777777" w:rsidR="006A7CB1" w:rsidRPr="00082778" w:rsidRDefault="006A7CB1" w:rsidP="006A7CB1">
      <w:pPr>
        <w:pStyle w:val="NoSpacing"/>
        <w:numPr>
          <w:ilvl w:val="2"/>
          <w:numId w:val="1"/>
        </w:numPr>
        <w:rPr>
          <w:rFonts w:ascii="Times New Roman" w:eastAsia="Times New Roman" w:hAnsi="Times New Roman" w:cs="Times New Roman"/>
          <w:kern w:val="0"/>
          <w:sz w:val="24"/>
          <w:szCs w:val="24"/>
          <w14:ligatures w14:val="none"/>
        </w:rPr>
      </w:pPr>
      <w:r w:rsidRPr="00082778">
        <w:rPr>
          <w:rStyle w:val="Strong"/>
          <w:rFonts w:ascii="Times New Roman" w:hAnsi="Times New Roman" w:cs="Times New Roman"/>
          <w:sz w:val="24"/>
          <w:szCs w:val="24"/>
        </w:rPr>
        <w:t>Phone Number:</w:t>
      </w:r>
      <w:r w:rsidRPr="00082778">
        <w:rPr>
          <w:rFonts w:ascii="Times New Roman" w:hAnsi="Times New Roman" w:cs="Times New Roman"/>
          <w:sz w:val="24"/>
          <w:szCs w:val="24"/>
        </w:rPr>
        <w:t> Select </w:t>
      </w:r>
      <w:r w:rsidRPr="00082778">
        <w:rPr>
          <w:rStyle w:val="system"/>
          <w:rFonts w:ascii="Times New Roman" w:hAnsi="Times New Roman" w:cs="Times New Roman"/>
          <w:sz w:val="24"/>
          <w:szCs w:val="24"/>
        </w:rPr>
        <w:t>Mobile</w:t>
      </w:r>
      <w:r w:rsidRPr="00082778">
        <w:rPr>
          <w:rFonts w:ascii="Times New Roman" w:hAnsi="Times New Roman" w:cs="Times New Roman"/>
          <w:sz w:val="24"/>
          <w:szCs w:val="24"/>
        </w:rPr>
        <w:t> or </w:t>
      </w:r>
      <w:r w:rsidRPr="00082778">
        <w:rPr>
          <w:rStyle w:val="system"/>
          <w:rFonts w:ascii="Times New Roman" w:hAnsi="Times New Roman" w:cs="Times New Roman"/>
          <w:sz w:val="24"/>
          <w:szCs w:val="24"/>
        </w:rPr>
        <w:t>Secondary</w:t>
      </w:r>
      <w:r w:rsidRPr="00082778">
        <w:rPr>
          <w:rFonts w:ascii="Times New Roman" w:hAnsi="Times New Roman" w:cs="Times New Roman"/>
          <w:sz w:val="24"/>
          <w:szCs w:val="24"/>
        </w:rPr>
        <w:t>. Enter your telephone number, area code first.</w:t>
      </w:r>
    </w:p>
    <w:p w14:paraId="775640CD" w14:textId="77777777" w:rsidR="006A7CB1" w:rsidRPr="00082778" w:rsidRDefault="006A7CB1" w:rsidP="006A7CB1">
      <w:pPr>
        <w:pStyle w:val="NoSpacing"/>
        <w:ind w:left="2160"/>
        <w:rPr>
          <w:rFonts w:ascii="Times New Roman" w:eastAsia="Times New Roman" w:hAnsi="Times New Roman" w:cs="Times New Roman"/>
          <w:kern w:val="0"/>
          <w:sz w:val="24"/>
          <w:szCs w:val="24"/>
          <w14:ligatures w14:val="none"/>
        </w:rPr>
      </w:pPr>
    </w:p>
    <w:p w14:paraId="4300FC7F" w14:textId="77777777" w:rsidR="006A7CB1" w:rsidRPr="00082778" w:rsidRDefault="006A7CB1" w:rsidP="006A7CB1">
      <w:pPr>
        <w:pStyle w:val="NoSpacing"/>
        <w:numPr>
          <w:ilvl w:val="0"/>
          <w:numId w:val="2"/>
        </w:numPr>
        <w:rPr>
          <w:rFonts w:ascii="Times New Roman" w:eastAsia="Times New Roman" w:hAnsi="Times New Roman" w:cs="Times New Roman"/>
          <w:b/>
          <w:bCs/>
          <w:kern w:val="0"/>
          <w:sz w:val="24"/>
          <w:szCs w:val="24"/>
          <w14:ligatures w14:val="none"/>
        </w:rPr>
      </w:pPr>
      <w:r w:rsidRPr="00082778">
        <w:rPr>
          <w:rFonts w:ascii="Times New Roman" w:hAnsi="Times New Roman" w:cs="Times New Roman"/>
          <w:b/>
          <w:bCs/>
          <w:sz w:val="24"/>
          <w:szCs w:val="24"/>
        </w:rPr>
        <w:t>Security Questions</w:t>
      </w:r>
    </w:p>
    <w:p w14:paraId="17E37014" w14:textId="77777777" w:rsidR="006A7CB1" w:rsidRPr="00082778" w:rsidRDefault="006A7CB1" w:rsidP="006A7CB1">
      <w:pPr>
        <w:pStyle w:val="NoSpacing"/>
        <w:numPr>
          <w:ilvl w:val="1"/>
          <w:numId w:val="2"/>
        </w:numPr>
        <w:rPr>
          <w:rFonts w:ascii="Times New Roman" w:eastAsia="Times New Roman" w:hAnsi="Times New Roman" w:cs="Times New Roman"/>
          <w:kern w:val="0"/>
          <w:sz w:val="24"/>
          <w:szCs w:val="24"/>
          <w14:ligatures w14:val="none"/>
        </w:rPr>
      </w:pPr>
      <w:r w:rsidRPr="00082778">
        <w:rPr>
          <w:rStyle w:val="Strong"/>
          <w:rFonts w:ascii="Times New Roman" w:hAnsi="Times New Roman" w:cs="Times New Roman"/>
          <w:color w:val="111111"/>
          <w:sz w:val="24"/>
          <w:szCs w:val="24"/>
        </w:rPr>
        <w:t>Security Question and Answer:</w:t>
      </w:r>
      <w:r w:rsidRPr="00082778">
        <w:rPr>
          <w:rFonts w:ascii="Times New Roman" w:hAnsi="Times New Roman" w:cs="Times New Roman"/>
          <w:color w:val="111111"/>
          <w:sz w:val="24"/>
          <w:szCs w:val="24"/>
        </w:rPr>
        <w:t> Select Security Questions from the drop-down list and type the answer in the box provided.</w:t>
      </w:r>
    </w:p>
    <w:p w14:paraId="0B4F5DE0" w14:textId="77777777" w:rsidR="006A7CB1" w:rsidRPr="00082778" w:rsidRDefault="006A7CB1" w:rsidP="006A7CB1">
      <w:pPr>
        <w:pStyle w:val="NoSpacing"/>
        <w:numPr>
          <w:ilvl w:val="1"/>
          <w:numId w:val="2"/>
        </w:numPr>
        <w:rPr>
          <w:rFonts w:ascii="Times New Roman" w:eastAsia="Times New Roman" w:hAnsi="Times New Roman" w:cs="Times New Roman"/>
          <w:kern w:val="0"/>
          <w:sz w:val="24"/>
          <w:szCs w:val="24"/>
          <w14:ligatures w14:val="none"/>
        </w:rPr>
      </w:pPr>
      <w:r w:rsidRPr="00082778">
        <w:rPr>
          <w:rFonts w:ascii="Times New Roman" w:hAnsi="Times New Roman" w:cs="Times New Roman"/>
          <w:color w:val="111111"/>
          <w:sz w:val="24"/>
          <w:szCs w:val="24"/>
        </w:rPr>
        <w:t>Choose questions where you have only one clear answer.</w:t>
      </w:r>
    </w:p>
    <w:p w14:paraId="7ED10D19" w14:textId="77777777" w:rsidR="006A7CB1" w:rsidRPr="00082778" w:rsidRDefault="006A7CB1" w:rsidP="006A7CB1">
      <w:pPr>
        <w:pStyle w:val="NoSpacing"/>
        <w:numPr>
          <w:ilvl w:val="1"/>
          <w:numId w:val="2"/>
        </w:numPr>
        <w:rPr>
          <w:rFonts w:ascii="Times New Roman" w:eastAsia="Times New Roman" w:hAnsi="Times New Roman" w:cs="Times New Roman"/>
          <w:kern w:val="0"/>
          <w:sz w:val="24"/>
          <w:szCs w:val="24"/>
          <w14:ligatures w14:val="none"/>
        </w:rPr>
      </w:pPr>
      <w:r w:rsidRPr="00082778">
        <w:rPr>
          <w:rFonts w:ascii="Times New Roman" w:hAnsi="Times New Roman" w:cs="Times New Roman"/>
          <w:color w:val="111111"/>
          <w:sz w:val="24"/>
          <w:szCs w:val="24"/>
        </w:rPr>
        <w:t>The answers are case sensitive.</w:t>
      </w:r>
    </w:p>
    <w:p w14:paraId="34F07729" w14:textId="77777777" w:rsidR="006A7CB1" w:rsidRPr="00082778" w:rsidRDefault="006A7CB1" w:rsidP="006A7CB1">
      <w:pPr>
        <w:pStyle w:val="NoSpacing"/>
        <w:rPr>
          <w:rFonts w:ascii="Times New Roman" w:hAnsi="Times New Roman" w:cs="Times New Roman"/>
          <w:sz w:val="24"/>
          <w:szCs w:val="24"/>
        </w:rPr>
      </w:pPr>
    </w:p>
    <w:p w14:paraId="08183C23" w14:textId="77777777" w:rsidR="006A7CB1" w:rsidRPr="00082778" w:rsidRDefault="006A7CB1" w:rsidP="006A7CB1">
      <w:pPr>
        <w:pStyle w:val="NoSpacing"/>
        <w:numPr>
          <w:ilvl w:val="0"/>
          <w:numId w:val="2"/>
        </w:numPr>
        <w:rPr>
          <w:rFonts w:ascii="Times New Roman" w:hAnsi="Times New Roman" w:cs="Times New Roman"/>
          <w:b/>
          <w:bCs/>
          <w:sz w:val="24"/>
          <w:szCs w:val="24"/>
        </w:rPr>
      </w:pPr>
      <w:r w:rsidRPr="00082778">
        <w:rPr>
          <w:rFonts w:ascii="Times New Roman" w:hAnsi="Times New Roman" w:cs="Times New Roman"/>
          <w:b/>
          <w:bCs/>
          <w:sz w:val="24"/>
          <w:szCs w:val="24"/>
        </w:rPr>
        <w:t>Accept Terms of Use</w:t>
      </w:r>
    </w:p>
    <w:p w14:paraId="24C7AED5" w14:textId="77777777" w:rsidR="006A7CB1" w:rsidRPr="00082778" w:rsidRDefault="006A7CB1" w:rsidP="006A7CB1">
      <w:pPr>
        <w:pStyle w:val="NoSpacing"/>
        <w:numPr>
          <w:ilvl w:val="1"/>
          <w:numId w:val="2"/>
        </w:numPr>
        <w:rPr>
          <w:rFonts w:ascii="Times New Roman" w:hAnsi="Times New Roman" w:cs="Times New Roman"/>
          <w:sz w:val="24"/>
          <w:szCs w:val="24"/>
        </w:rPr>
      </w:pPr>
      <w:r w:rsidRPr="00082778">
        <w:rPr>
          <w:rFonts w:ascii="Times New Roman" w:hAnsi="Times New Roman" w:cs="Times New Roman"/>
          <w:sz w:val="24"/>
          <w:szCs w:val="24"/>
        </w:rPr>
        <w:t>Read the terms of use.</w:t>
      </w:r>
    </w:p>
    <w:p w14:paraId="1B8AE9FD" w14:textId="7478C772" w:rsidR="006A7CB1" w:rsidRPr="00082778" w:rsidRDefault="006A7CB1" w:rsidP="006A7CB1">
      <w:pPr>
        <w:pStyle w:val="NoSpacing"/>
        <w:numPr>
          <w:ilvl w:val="1"/>
          <w:numId w:val="2"/>
        </w:numPr>
        <w:rPr>
          <w:rFonts w:ascii="Times New Roman" w:hAnsi="Times New Roman" w:cs="Times New Roman"/>
          <w:sz w:val="24"/>
          <w:szCs w:val="24"/>
        </w:rPr>
      </w:pPr>
      <w:r w:rsidRPr="00082778">
        <w:rPr>
          <w:rFonts w:ascii="Times New Roman" w:hAnsi="Times New Roman" w:cs="Times New Roman"/>
          <w:sz w:val="24"/>
          <w:szCs w:val="24"/>
        </w:rPr>
        <w:t>Select </w:t>
      </w:r>
      <w:r w:rsidRPr="00082778">
        <w:rPr>
          <w:rStyle w:val="system"/>
          <w:rFonts w:ascii="Times New Roman" w:hAnsi="Times New Roman" w:cs="Times New Roman"/>
          <w:color w:val="5B5755"/>
          <w:sz w:val="24"/>
          <w:szCs w:val="24"/>
        </w:rPr>
        <w:t>I have read and agree to comply with the Terms of Use for T</w:t>
      </w:r>
      <w:r w:rsidR="009829E2">
        <w:rPr>
          <w:rStyle w:val="system"/>
          <w:rFonts w:ascii="Times New Roman" w:hAnsi="Times New Roman" w:cs="Times New Roman"/>
          <w:color w:val="5B5755"/>
          <w:sz w:val="24"/>
          <w:szCs w:val="24"/>
        </w:rPr>
        <w:t xml:space="preserve">exas </w:t>
      </w:r>
      <w:r w:rsidRPr="00082778">
        <w:rPr>
          <w:rStyle w:val="system"/>
          <w:rFonts w:ascii="Times New Roman" w:hAnsi="Times New Roman" w:cs="Times New Roman"/>
          <w:color w:val="5B5755"/>
          <w:sz w:val="24"/>
          <w:szCs w:val="24"/>
        </w:rPr>
        <w:t xml:space="preserve">Comptroller </w:t>
      </w:r>
      <w:proofErr w:type="spellStart"/>
      <w:r w:rsidRPr="00082778">
        <w:rPr>
          <w:rStyle w:val="system"/>
          <w:rFonts w:ascii="Times New Roman" w:hAnsi="Times New Roman" w:cs="Times New Roman"/>
          <w:color w:val="5B5755"/>
          <w:sz w:val="24"/>
          <w:szCs w:val="24"/>
        </w:rPr>
        <w:t>eSystems</w:t>
      </w:r>
      <w:proofErr w:type="spellEnd"/>
      <w:r w:rsidRPr="00082778">
        <w:rPr>
          <w:rStyle w:val="system"/>
          <w:rFonts w:ascii="Times New Roman" w:hAnsi="Times New Roman" w:cs="Times New Roman"/>
          <w:color w:val="5B5755"/>
          <w:sz w:val="24"/>
          <w:szCs w:val="24"/>
        </w:rPr>
        <w:t>.</w:t>
      </w:r>
      <w:r w:rsidRPr="00082778">
        <w:rPr>
          <w:rFonts w:ascii="Times New Roman" w:hAnsi="Times New Roman" w:cs="Times New Roman"/>
          <w:sz w:val="24"/>
          <w:szCs w:val="24"/>
        </w:rPr>
        <w:t> to agree to the Terms of Use.</w:t>
      </w:r>
    </w:p>
    <w:p w14:paraId="3B3F42C3" w14:textId="77777777" w:rsidR="006A7CB1" w:rsidRPr="00082778" w:rsidRDefault="006A7CB1" w:rsidP="006A7CB1">
      <w:pPr>
        <w:pStyle w:val="NoSpacing"/>
        <w:numPr>
          <w:ilvl w:val="1"/>
          <w:numId w:val="2"/>
        </w:numPr>
        <w:rPr>
          <w:rFonts w:ascii="Times New Roman" w:hAnsi="Times New Roman" w:cs="Times New Roman"/>
          <w:sz w:val="24"/>
          <w:szCs w:val="24"/>
        </w:rPr>
      </w:pPr>
      <w:r w:rsidRPr="00082778">
        <w:rPr>
          <w:rFonts w:ascii="Times New Roman" w:hAnsi="Times New Roman" w:cs="Times New Roman"/>
          <w:sz w:val="24"/>
          <w:szCs w:val="24"/>
        </w:rPr>
        <w:t>Select </w:t>
      </w:r>
      <w:r w:rsidRPr="00082778">
        <w:rPr>
          <w:rStyle w:val="system"/>
          <w:rFonts w:ascii="Times New Roman" w:hAnsi="Times New Roman" w:cs="Times New Roman"/>
          <w:color w:val="5B5755"/>
          <w:sz w:val="24"/>
          <w:szCs w:val="24"/>
        </w:rPr>
        <w:t>Print this page</w:t>
      </w:r>
      <w:r w:rsidRPr="00082778">
        <w:rPr>
          <w:rFonts w:ascii="Times New Roman" w:hAnsi="Times New Roman" w:cs="Times New Roman"/>
          <w:sz w:val="24"/>
          <w:szCs w:val="24"/>
        </w:rPr>
        <w:t> for a hard copy of the terms of use.</w:t>
      </w:r>
    </w:p>
    <w:p w14:paraId="04F100FE" w14:textId="77777777" w:rsidR="006A7CB1" w:rsidRPr="00082778" w:rsidRDefault="006A7CB1" w:rsidP="006A7CB1">
      <w:pPr>
        <w:pStyle w:val="NoSpacing"/>
        <w:numPr>
          <w:ilvl w:val="1"/>
          <w:numId w:val="2"/>
        </w:numPr>
        <w:rPr>
          <w:rFonts w:ascii="Times New Roman" w:hAnsi="Times New Roman" w:cs="Times New Roman"/>
          <w:sz w:val="24"/>
          <w:szCs w:val="24"/>
        </w:rPr>
      </w:pPr>
      <w:r w:rsidRPr="00082778">
        <w:rPr>
          <w:rFonts w:ascii="Times New Roman" w:hAnsi="Times New Roman" w:cs="Times New Roman"/>
          <w:sz w:val="24"/>
          <w:szCs w:val="24"/>
        </w:rPr>
        <w:t>Select “</w:t>
      </w:r>
      <w:r w:rsidRPr="00082778">
        <w:rPr>
          <w:rStyle w:val="system"/>
          <w:rFonts w:ascii="Times New Roman" w:hAnsi="Times New Roman" w:cs="Times New Roman"/>
          <w:color w:val="5B5755"/>
          <w:sz w:val="24"/>
          <w:szCs w:val="24"/>
        </w:rPr>
        <w:t>Continue</w:t>
      </w:r>
      <w:r w:rsidRPr="00082778">
        <w:rPr>
          <w:rFonts w:ascii="Times New Roman" w:hAnsi="Times New Roman" w:cs="Times New Roman"/>
          <w:sz w:val="24"/>
          <w:szCs w:val="24"/>
        </w:rPr>
        <w:t>.”</w:t>
      </w:r>
    </w:p>
    <w:p w14:paraId="2CBFD50F" w14:textId="77777777" w:rsidR="006A7CB1" w:rsidRPr="0080413E" w:rsidRDefault="006A7CB1" w:rsidP="006A7CB1">
      <w:pPr>
        <w:pStyle w:val="NoSpacing"/>
        <w:rPr>
          <w:rFonts w:ascii="Times New Roman" w:hAnsi="Times New Roman" w:cs="Times New Roman"/>
          <w:sz w:val="24"/>
          <w:szCs w:val="24"/>
        </w:rPr>
      </w:pPr>
    </w:p>
    <w:p w14:paraId="565D708C" w14:textId="77777777" w:rsidR="006A7CB1" w:rsidRPr="0080413E" w:rsidRDefault="006A7CB1" w:rsidP="006A7CB1">
      <w:pPr>
        <w:pStyle w:val="NoSpacing"/>
        <w:numPr>
          <w:ilvl w:val="0"/>
          <w:numId w:val="2"/>
        </w:numPr>
        <w:rPr>
          <w:rFonts w:ascii="Times New Roman" w:hAnsi="Times New Roman" w:cs="Times New Roman"/>
          <w:b/>
          <w:bCs/>
          <w:sz w:val="24"/>
          <w:szCs w:val="24"/>
        </w:rPr>
      </w:pPr>
      <w:r w:rsidRPr="0080413E">
        <w:rPr>
          <w:rFonts w:ascii="Times New Roman" w:hAnsi="Times New Roman" w:cs="Times New Roman"/>
          <w:b/>
          <w:bCs/>
          <w:sz w:val="24"/>
          <w:szCs w:val="24"/>
        </w:rPr>
        <w:t>Email Verification</w:t>
      </w:r>
    </w:p>
    <w:p w14:paraId="59B38B5E" w14:textId="77777777" w:rsidR="006A7CB1" w:rsidRPr="00E26687" w:rsidRDefault="006A7CB1" w:rsidP="006A7CB1">
      <w:pPr>
        <w:pStyle w:val="NoSpacing"/>
        <w:numPr>
          <w:ilvl w:val="1"/>
          <w:numId w:val="2"/>
        </w:numPr>
        <w:rPr>
          <w:rFonts w:ascii="Times New Roman" w:hAnsi="Times New Roman" w:cs="Times New Roman"/>
          <w:sz w:val="24"/>
          <w:szCs w:val="24"/>
        </w:rPr>
      </w:pPr>
      <w:r w:rsidRPr="00E26687">
        <w:rPr>
          <w:rFonts w:ascii="Times New Roman" w:hAnsi="Times New Roman" w:cs="Times New Roman"/>
          <w:sz w:val="24"/>
          <w:szCs w:val="24"/>
        </w:rPr>
        <w:t>An email will be sent to the address you provided. Select the Verify Your Email button or paste the link into your browser.</w:t>
      </w:r>
    </w:p>
    <w:p w14:paraId="57F66D30" w14:textId="77777777" w:rsidR="006A7CB1" w:rsidRPr="00E26687" w:rsidRDefault="006A7CB1" w:rsidP="006A7CB1">
      <w:pPr>
        <w:pStyle w:val="NoSpacing"/>
        <w:numPr>
          <w:ilvl w:val="1"/>
          <w:numId w:val="2"/>
        </w:numPr>
        <w:rPr>
          <w:rFonts w:ascii="Times New Roman" w:hAnsi="Times New Roman" w:cs="Times New Roman"/>
          <w:sz w:val="24"/>
          <w:szCs w:val="24"/>
        </w:rPr>
      </w:pPr>
      <w:r w:rsidRPr="00E26687">
        <w:rPr>
          <w:rFonts w:ascii="Times New Roman" w:hAnsi="Times New Roman" w:cs="Times New Roman"/>
          <w:sz w:val="24"/>
          <w:szCs w:val="24"/>
        </w:rPr>
        <w:t>The email verification link is good for 24 hours.</w:t>
      </w:r>
    </w:p>
    <w:p w14:paraId="23C7B4B0" w14:textId="77777777" w:rsidR="006A7CB1" w:rsidRPr="00E26687" w:rsidRDefault="006A7CB1" w:rsidP="006A7CB1">
      <w:pPr>
        <w:pStyle w:val="NoSpacing"/>
        <w:numPr>
          <w:ilvl w:val="1"/>
          <w:numId w:val="2"/>
        </w:numPr>
        <w:rPr>
          <w:rFonts w:ascii="Times New Roman" w:hAnsi="Times New Roman" w:cs="Times New Roman"/>
          <w:sz w:val="24"/>
          <w:szCs w:val="24"/>
        </w:rPr>
      </w:pPr>
      <w:r w:rsidRPr="00E26687">
        <w:rPr>
          <w:rFonts w:ascii="Times New Roman" w:hAnsi="Times New Roman" w:cs="Times New Roman"/>
          <w:sz w:val="24"/>
          <w:szCs w:val="24"/>
        </w:rPr>
        <w:t>If you do not receive the email, check your junk or spam folder. You can also:</w:t>
      </w:r>
    </w:p>
    <w:p w14:paraId="3F6B8D25" w14:textId="77777777" w:rsidR="006A7CB1" w:rsidRPr="00E26687" w:rsidRDefault="006A7CB1" w:rsidP="006A7CB1">
      <w:pPr>
        <w:pStyle w:val="NoSpacing"/>
        <w:numPr>
          <w:ilvl w:val="2"/>
          <w:numId w:val="2"/>
        </w:numPr>
        <w:rPr>
          <w:rFonts w:ascii="Times New Roman" w:hAnsi="Times New Roman" w:cs="Times New Roman"/>
          <w:sz w:val="24"/>
          <w:szCs w:val="24"/>
        </w:rPr>
      </w:pPr>
      <w:r w:rsidRPr="00E26687">
        <w:rPr>
          <w:rFonts w:ascii="Times New Roman" w:hAnsi="Times New Roman" w:cs="Times New Roman"/>
          <w:sz w:val="24"/>
          <w:szCs w:val="24"/>
        </w:rPr>
        <w:t>Select Resend verification email. A new verification link will be sent to the email provided.</w:t>
      </w:r>
    </w:p>
    <w:p w14:paraId="1C1289AD" w14:textId="77777777" w:rsidR="006A7CB1" w:rsidRPr="00E26687" w:rsidRDefault="006A7CB1" w:rsidP="006A7CB1">
      <w:pPr>
        <w:pStyle w:val="NoSpacing"/>
        <w:numPr>
          <w:ilvl w:val="2"/>
          <w:numId w:val="2"/>
        </w:numPr>
        <w:rPr>
          <w:rFonts w:ascii="Times New Roman" w:hAnsi="Times New Roman" w:cs="Times New Roman"/>
          <w:sz w:val="24"/>
          <w:szCs w:val="24"/>
        </w:rPr>
      </w:pPr>
      <w:r w:rsidRPr="00E26687">
        <w:rPr>
          <w:rFonts w:ascii="Times New Roman" w:hAnsi="Times New Roman" w:cs="Times New Roman"/>
          <w:sz w:val="24"/>
          <w:szCs w:val="24"/>
        </w:rPr>
        <w:t>Or select Change email address and enter a new email address. The email address in your profile is updated and a new verification link will be sent to the new address.</w:t>
      </w:r>
    </w:p>
    <w:p w14:paraId="0E388565" w14:textId="77777777" w:rsidR="006A7CB1" w:rsidRPr="00E26687" w:rsidRDefault="006A7CB1" w:rsidP="006A7CB1">
      <w:pPr>
        <w:pStyle w:val="NoSpacing"/>
        <w:numPr>
          <w:ilvl w:val="1"/>
          <w:numId w:val="2"/>
        </w:numPr>
        <w:rPr>
          <w:rFonts w:ascii="Times New Roman" w:hAnsi="Times New Roman" w:cs="Times New Roman"/>
          <w:sz w:val="24"/>
          <w:szCs w:val="24"/>
        </w:rPr>
      </w:pPr>
      <w:r w:rsidRPr="00E26687">
        <w:rPr>
          <w:rFonts w:ascii="Times New Roman" w:hAnsi="Times New Roman" w:cs="Times New Roman"/>
          <w:sz w:val="24"/>
          <w:szCs w:val="24"/>
        </w:rPr>
        <w:t>You will go to a page confirming that your account is created.</w:t>
      </w:r>
    </w:p>
    <w:p w14:paraId="29623B79" w14:textId="77777777" w:rsidR="006A7CB1" w:rsidRDefault="006A7CB1" w:rsidP="006A7CB1">
      <w:pPr>
        <w:pStyle w:val="NoSpacing"/>
        <w:numPr>
          <w:ilvl w:val="1"/>
          <w:numId w:val="2"/>
        </w:numPr>
        <w:rPr>
          <w:rFonts w:ascii="Times New Roman" w:hAnsi="Times New Roman" w:cs="Times New Roman"/>
          <w:sz w:val="24"/>
          <w:szCs w:val="24"/>
        </w:rPr>
      </w:pPr>
      <w:r w:rsidRPr="00E26687">
        <w:rPr>
          <w:rFonts w:ascii="Times New Roman" w:hAnsi="Times New Roman" w:cs="Times New Roman"/>
          <w:sz w:val="24"/>
          <w:szCs w:val="24"/>
        </w:rPr>
        <w:t xml:space="preserve">Select Continue to </w:t>
      </w:r>
      <w:proofErr w:type="spellStart"/>
      <w:r w:rsidRPr="00E26687">
        <w:rPr>
          <w:rFonts w:ascii="Times New Roman" w:hAnsi="Times New Roman" w:cs="Times New Roman"/>
          <w:sz w:val="24"/>
          <w:szCs w:val="24"/>
        </w:rPr>
        <w:t>eSystems</w:t>
      </w:r>
      <w:proofErr w:type="spellEnd"/>
      <w:r w:rsidRPr="00E26687">
        <w:rPr>
          <w:rFonts w:ascii="Times New Roman" w:hAnsi="Times New Roman" w:cs="Times New Roman"/>
          <w:sz w:val="24"/>
          <w:szCs w:val="24"/>
        </w:rPr>
        <w:t> to return to the login page.</w:t>
      </w:r>
    </w:p>
    <w:p w14:paraId="38906B3F" w14:textId="77777777" w:rsidR="006A7CB1" w:rsidRPr="00E26687" w:rsidRDefault="006A7CB1" w:rsidP="006A7CB1">
      <w:pPr>
        <w:pStyle w:val="NoSpacing"/>
        <w:ind w:left="1440"/>
        <w:rPr>
          <w:rFonts w:ascii="Times New Roman" w:hAnsi="Times New Roman" w:cs="Times New Roman"/>
          <w:sz w:val="24"/>
          <w:szCs w:val="24"/>
        </w:rPr>
      </w:pPr>
    </w:p>
    <w:p w14:paraId="176F2502" w14:textId="77777777" w:rsidR="006A7CB1" w:rsidRPr="007C55EB" w:rsidRDefault="006A7CB1" w:rsidP="006A7CB1">
      <w:pPr>
        <w:pStyle w:val="NoSpacing"/>
        <w:numPr>
          <w:ilvl w:val="0"/>
          <w:numId w:val="2"/>
        </w:numPr>
        <w:rPr>
          <w:rFonts w:ascii="Times New Roman" w:hAnsi="Times New Roman" w:cs="Times New Roman"/>
          <w:b/>
          <w:bCs/>
          <w:sz w:val="24"/>
          <w:szCs w:val="24"/>
        </w:rPr>
      </w:pPr>
      <w:r w:rsidRPr="007C55EB">
        <w:rPr>
          <w:rFonts w:ascii="Times New Roman" w:hAnsi="Times New Roman" w:cs="Times New Roman"/>
          <w:b/>
          <w:bCs/>
          <w:sz w:val="24"/>
          <w:szCs w:val="24"/>
        </w:rPr>
        <w:t xml:space="preserve">Log in to </w:t>
      </w:r>
      <w:proofErr w:type="spellStart"/>
      <w:r w:rsidRPr="007C55EB">
        <w:rPr>
          <w:rFonts w:ascii="Times New Roman" w:hAnsi="Times New Roman" w:cs="Times New Roman"/>
          <w:b/>
          <w:bCs/>
          <w:sz w:val="24"/>
          <w:szCs w:val="24"/>
        </w:rPr>
        <w:t>eSystems</w:t>
      </w:r>
      <w:proofErr w:type="spellEnd"/>
    </w:p>
    <w:p w14:paraId="1DEB7E64" w14:textId="77777777" w:rsidR="006A7CB1" w:rsidRPr="007C55EB" w:rsidRDefault="006A7CB1" w:rsidP="006A7CB1">
      <w:pPr>
        <w:pStyle w:val="NoSpacing"/>
        <w:numPr>
          <w:ilvl w:val="1"/>
          <w:numId w:val="2"/>
        </w:numPr>
        <w:rPr>
          <w:rFonts w:ascii="Times New Roman" w:hAnsi="Times New Roman" w:cs="Times New Roman"/>
          <w:sz w:val="24"/>
          <w:szCs w:val="24"/>
        </w:rPr>
      </w:pPr>
      <w:r w:rsidRPr="007C55EB">
        <w:rPr>
          <w:rFonts w:ascii="Times New Roman" w:hAnsi="Times New Roman" w:cs="Times New Roman"/>
          <w:sz w:val="24"/>
          <w:szCs w:val="24"/>
        </w:rPr>
        <w:t xml:space="preserve">You will be sent to a page with tiles for all the services available on </w:t>
      </w:r>
      <w:proofErr w:type="spellStart"/>
      <w:r w:rsidRPr="007C55EB">
        <w:rPr>
          <w:rFonts w:ascii="Times New Roman" w:hAnsi="Times New Roman" w:cs="Times New Roman"/>
          <w:sz w:val="24"/>
          <w:szCs w:val="24"/>
        </w:rPr>
        <w:t>eSystems</w:t>
      </w:r>
      <w:proofErr w:type="spellEnd"/>
      <w:r w:rsidRPr="007C55EB">
        <w:rPr>
          <w:rFonts w:ascii="Times New Roman" w:hAnsi="Times New Roman" w:cs="Times New Roman"/>
          <w:sz w:val="24"/>
          <w:szCs w:val="24"/>
        </w:rPr>
        <w:t>. Scroll to "</w:t>
      </w:r>
      <w:proofErr w:type="spellStart"/>
      <w:r w:rsidRPr="007C55EB">
        <w:rPr>
          <w:rFonts w:ascii="Times New Roman" w:hAnsi="Times New Roman" w:cs="Times New Roman"/>
          <w:sz w:val="24"/>
          <w:szCs w:val="24"/>
        </w:rPr>
        <w:t>eSystems</w:t>
      </w:r>
      <w:proofErr w:type="spellEnd"/>
      <w:r w:rsidRPr="007C55EB">
        <w:rPr>
          <w:rFonts w:ascii="Times New Roman" w:hAnsi="Times New Roman" w:cs="Times New Roman"/>
          <w:sz w:val="24"/>
          <w:szCs w:val="24"/>
        </w:rPr>
        <w:t xml:space="preserve"> Services" and select "See More." </w:t>
      </w:r>
    </w:p>
    <w:p w14:paraId="6E5C92CC" w14:textId="7004289C" w:rsidR="006A7CB1" w:rsidRDefault="006A7CB1" w:rsidP="006A7CB1">
      <w:pPr>
        <w:pStyle w:val="NoSpacing"/>
        <w:numPr>
          <w:ilvl w:val="1"/>
          <w:numId w:val="2"/>
        </w:numPr>
        <w:rPr>
          <w:rFonts w:ascii="Times New Roman" w:hAnsi="Times New Roman" w:cs="Times New Roman"/>
          <w:sz w:val="24"/>
          <w:szCs w:val="24"/>
        </w:rPr>
      </w:pPr>
      <w:r w:rsidRPr="007C55EB">
        <w:rPr>
          <w:rFonts w:ascii="Times New Roman" w:hAnsi="Times New Roman" w:cs="Times New Roman"/>
          <w:sz w:val="24"/>
          <w:szCs w:val="24"/>
        </w:rPr>
        <w:t xml:space="preserve">At the bottom of that page, select </w:t>
      </w:r>
      <w:r w:rsidR="0063443A" w:rsidRPr="006A7CB1">
        <w:rPr>
          <w:rFonts w:ascii="Times New Roman" w:hAnsi="Times New Roman" w:cs="Times New Roman"/>
          <w:sz w:val="24"/>
          <w:szCs w:val="24"/>
        </w:rPr>
        <w:t>"</w:t>
      </w:r>
      <w:r w:rsidR="0063443A" w:rsidRPr="00E77C0C">
        <w:rPr>
          <w:rFonts w:ascii="Times New Roman" w:hAnsi="Times New Roman" w:cs="Times New Roman"/>
          <w:i/>
          <w:iCs/>
          <w:sz w:val="24"/>
          <w:szCs w:val="24"/>
        </w:rPr>
        <w:t>Bond Reporting and Data Initiative (HB103)</w:t>
      </w:r>
      <w:r w:rsidR="0063443A">
        <w:rPr>
          <w:rFonts w:ascii="Times New Roman" w:hAnsi="Times New Roman" w:cs="Times New Roman"/>
          <w:sz w:val="24"/>
          <w:szCs w:val="24"/>
        </w:rPr>
        <w:t>”.</w:t>
      </w:r>
    </w:p>
    <w:p w14:paraId="70789F75" w14:textId="77777777" w:rsidR="006A7CB1" w:rsidRPr="007C55EB" w:rsidRDefault="006A7CB1" w:rsidP="006A7CB1">
      <w:pPr>
        <w:pStyle w:val="NoSpacing"/>
        <w:ind w:left="1440"/>
        <w:rPr>
          <w:rFonts w:ascii="Times New Roman" w:hAnsi="Times New Roman" w:cs="Times New Roman"/>
          <w:sz w:val="24"/>
          <w:szCs w:val="24"/>
        </w:rPr>
      </w:pPr>
    </w:p>
    <w:p w14:paraId="33A62B9A" w14:textId="77777777" w:rsidR="006A7CB1" w:rsidRPr="007C55EB" w:rsidRDefault="006A7CB1" w:rsidP="006A7CB1">
      <w:pPr>
        <w:pStyle w:val="NoSpacing"/>
        <w:numPr>
          <w:ilvl w:val="0"/>
          <w:numId w:val="2"/>
        </w:numPr>
        <w:rPr>
          <w:rFonts w:ascii="Times New Roman" w:hAnsi="Times New Roman" w:cs="Times New Roman"/>
          <w:sz w:val="24"/>
          <w:szCs w:val="24"/>
        </w:rPr>
      </w:pPr>
      <w:r w:rsidRPr="007C55EB">
        <w:rPr>
          <w:rFonts w:ascii="Times New Roman" w:hAnsi="Times New Roman" w:cs="Times New Roman"/>
          <w:b/>
          <w:bCs/>
          <w:sz w:val="24"/>
          <w:szCs w:val="24"/>
        </w:rPr>
        <w:t>Enter your 15-digit access code</w:t>
      </w:r>
    </w:p>
    <w:p w14:paraId="08E38CB7" w14:textId="68676418" w:rsidR="006A7CB1" w:rsidRPr="007C55EB" w:rsidRDefault="006A7CB1" w:rsidP="006A7CB1">
      <w:pPr>
        <w:pStyle w:val="NoSpacing"/>
        <w:numPr>
          <w:ilvl w:val="1"/>
          <w:numId w:val="2"/>
        </w:numPr>
        <w:rPr>
          <w:rFonts w:ascii="Times New Roman" w:hAnsi="Times New Roman" w:cs="Times New Roman"/>
          <w:sz w:val="24"/>
          <w:szCs w:val="24"/>
        </w:rPr>
      </w:pPr>
      <w:r w:rsidRPr="007C55EB">
        <w:rPr>
          <w:rFonts w:ascii="Times New Roman" w:hAnsi="Times New Roman" w:cs="Times New Roman"/>
          <w:sz w:val="24"/>
          <w:szCs w:val="24"/>
        </w:rPr>
        <w:t xml:space="preserve">The Comptroller's office will email 15-digit access codes to all </w:t>
      </w:r>
      <w:r w:rsidR="00164242">
        <w:rPr>
          <w:rFonts w:ascii="Times New Roman" w:hAnsi="Times New Roman" w:cs="Times New Roman"/>
          <w:sz w:val="24"/>
          <w:szCs w:val="24"/>
        </w:rPr>
        <w:t>taxing units</w:t>
      </w:r>
      <w:r w:rsidRPr="007C55EB">
        <w:rPr>
          <w:rFonts w:ascii="Times New Roman" w:hAnsi="Times New Roman" w:cs="Times New Roman"/>
          <w:sz w:val="24"/>
          <w:szCs w:val="24"/>
        </w:rPr>
        <w:t>.</w:t>
      </w:r>
    </w:p>
    <w:p w14:paraId="462EB915" w14:textId="77777777" w:rsidR="0063443A" w:rsidRDefault="006A7CB1" w:rsidP="0063443A">
      <w:pPr>
        <w:pStyle w:val="NoSpacing"/>
        <w:ind w:left="1440"/>
        <w:rPr>
          <w:rFonts w:ascii="Times New Roman" w:hAnsi="Times New Roman" w:cs="Times New Roman"/>
          <w:sz w:val="24"/>
          <w:szCs w:val="24"/>
        </w:rPr>
      </w:pPr>
      <w:r w:rsidRPr="007C55EB">
        <w:rPr>
          <w:rFonts w:ascii="Times New Roman" w:hAnsi="Times New Roman" w:cs="Times New Roman"/>
          <w:sz w:val="24"/>
          <w:szCs w:val="24"/>
        </w:rPr>
        <w:t>If you have not received a local government access code, please </w:t>
      </w:r>
      <w:hyperlink r:id="rId8" w:history="1">
        <w:r w:rsidRPr="007C55EB">
          <w:rPr>
            <w:rStyle w:val="Hyperlink"/>
            <w:rFonts w:ascii="Times New Roman" w:hAnsi="Times New Roman" w:cs="Times New Roman"/>
            <w:sz w:val="24"/>
            <w:szCs w:val="24"/>
          </w:rPr>
          <w:t xml:space="preserve">contact the Comptroller’s </w:t>
        </w:r>
        <w:r w:rsidR="0063443A">
          <w:rPr>
            <w:rStyle w:val="Hyperlink"/>
            <w:rFonts w:ascii="Times New Roman" w:hAnsi="Times New Roman" w:cs="Times New Roman"/>
            <w:sz w:val="24"/>
            <w:szCs w:val="24"/>
          </w:rPr>
          <w:t>Transparency</w:t>
        </w:r>
        <w:r w:rsidRPr="007C55EB">
          <w:rPr>
            <w:rStyle w:val="Hyperlink"/>
            <w:rFonts w:ascii="Times New Roman" w:hAnsi="Times New Roman" w:cs="Times New Roman"/>
            <w:sz w:val="24"/>
            <w:szCs w:val="24"/>
          </w:rPr>
          <w:t xml:space="preserve"> section</w:t>
        </w:r>
      </w:hyperlink>
      <w:r w:rsidRPr="007C55EB">
        <w:rPr>
          <w:rFonts w:ascii="Times New Roman" w:hAnsi="Times New Roman" w:cs="Times New Roman"/>
          <w:sz w:val="24"/>
          <w:szCs w:val="24"/>
        </w:rPr>
        <w:t> or call us at </w:t>
      </w:r>
      <w:hyperlink r:id="rId9" w:history="1">
        <w:r w:rsidRPr="007C55EB">
          <w:rPr>
            <w:rStyle w:val="Hyperlink"/>
            <w:rFonts w:ascii="Times New Roman" w:hAnsi="Times New Roman" w:cs="Times New Roman"/>
            <w:sz w:val="24"/>
            <w:szCs w:val="24"/>
          </w:rPr>
          <w:t>844-519-5672</w:t>
        </w:r>
      </w:hyperlink>
      <w:r w:rsidRPr="007C55EB">
        <w:rPr>
          <w:rFonts w:ascii="Times New Roman" w:hAnsi="Times New Roman" w:cs="Times New Roman"/>
          <w:sz w:val="24"/>
          <w:szCs w:val="24"/>
        </w:rPr>
        <w:t>, option 8.</w:t>
      </w:r>
    </w:p>
    <w:p w14:paraId="2CA022F0" w14:textId="036D854E" w:rsidR="0063443A" w:rsidRDefault="0063443A" w:rsidP="0063443A">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Enter this number in the field provided for the forms to be accessible.</w:t>
      </w:r>
    </w:p>
    <w:p w14:paraId="40C8A9C0" w14:textId="77777777" w:rsidR="0063443A" w:rsidRDefault="0063443A" w:rsidP="0063443A">
      <w:pPr>
        <w:pStyle w:val="NoSpacing"/>
        <w:rPr>
          <w:rFonts w:ascii="Times New Roman" w:hAnsi="Times New Roman" w:cs="Times New Roman"/>
          <w:sz w:val="24"/>
          <w:szCs w:val="24"/>
        </w:rPr>
      </w:pPr>
    </w:p>
    <w:p w14:paraId="13F9851C" w14:textId="77777777" w:rsidR="0063443A" w:rsidRPr="007C55EB" w:rsidRDefault="0063443A" w:rsidP="0063443A">
      <w:pPr>
        <w:pStyle w:val="NoSpacing"/>
        <w:numPr>
          <w:ilvl w:val="0"/>
          <w:numId w:val="2"/>
        </w:numPr>
        <w:rPr>
          <w:rFonts w:ascii="Times New Roman" w:hAnsi="Times New Roman" w:cs="Times New Roman"/>
          <w:sz w:val="24"/>
          <w:szCs w:val="24"/>
        </w:rPr>
      </w:pPr>
      <w:r w:rsidRPr="007C55EB">
        <w:rPr>
          <w:rFonts w:ascii="Times New Roman" w:hAnsi="Times New Roman" w:cs="Times New Roman"/>
          <w:b/>
          <w:bCs/>
          <w:sz w:val="24"/>
          <w:szCs w:val="24"/>
        </w:rPr>
        <w:t>Enter your Texas Taxpayer Identification Number</w:t>
      </w:r>
      <w:r>
        <w:rPr>
          <w:rFonts w:ascii="Times New Roman" w:hAnsi="Times New Roman" w:cs="Times New Roman"/>
          <w:b/>
          <w:bCs/>
          <w:sz w:val="24"/>
          <w:szCs w:val="24"/>
        </w:rPr>
        <w:t xml:space="preserve"> (TTIDN)</w:t>
      </w:r>
    </w:p>
    <w:p w14:paraId="793CE002" w14:textId="6AC977E5" w:rsidR="0063443A" w:rsidRDefault="0063443A" w:rsidP="0063443A">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 xml:space="preserve">Type in your Texas Taxpayer Identification number in the field provided and click the “Confirm” button. </w:t>
      </w:r>
    </w:p>
    <w:p w14:paraId="62FC4D07" w14:textId="77777777" w:rsidR="00D37FE9" w:rsidRDefault="00D37FE9" w:rsidP="00D37FE9">
      <w:pPr>
        <w:pStyle w:val="NoSpacing"/>
        <w:rPr>
          <w:rFonts w:ascii="Times New Roman" w:hAnsi="Times New Roman" w:cs="Times New Roman"/>
          <w:sz w:val="24"/>
          <w:szCs w:val="24"/>
        </w:rPr>
      </w:pPr>
    </w:p>
    <w:p w14:paraId="700F5AD4" w14:textId="072A65DE" w:rsidR="00D37FE9" w:rsidRPr="00D37FE9" w:rsidRDefault="00D37FE9" w:rsidP="00D37FE9">
      <w:pPr>
        <w:pStyle w:val="NoSpacing"/>
        <w:numPr>
          <w:ilvl w:val="0"/>
          <w:numId w:val="2"/>
        </w:numPr>
        <w:rPr>
          <w:rFonts w:ascii="Times New Roman" w:hAnsi="Times New Roman" w:cs="Times New Roman"/>
          <w:sz w:val="24"/>
          <w:szCs w:val="24"/>
        </w:rPr>
      </w:pPr>
      <w:r>
        <w:rPr>
          <w:rFonts w:ascii="Times New Roman" w:hAnsi="Times New Roman" w:cs="Times New Roman"/>
          <w:b/>
          <w:bCs/>
          <w:sz w:val="24"/>
          <w:szCs w:val="24"/>
        </w:rPr>
        <w:t>Ready to Begin Entering Data</w:t>
      </w:r>
    </w:p>
    <w:p w14:paraId="15C5946F" w14:textId="34ACEA60" w:rsidR="0063443A" w:rsidRPr="007C55EB" w:rsidRDefault="00D37FE9" w:rsidP="00D37FE9">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Once you have entered your access code and TTIDN, a new page will pop-up opening the new bond reporting tool.</w:t>
      </w:r>
    </w:p>
    <w:p w14:paraId="57DEA8AB" w14:textId="77777777" w:rsidR="0063443A" w:rsidRPr="006A7CB1" w:rsidRDefault="0063443A" w:rsidP="0063443A">
      <w:pPr>
        <w:pStyle w:val="NoSpacing"/>
        <w:rPr>
          <w:rFonts w:ascii="Times New Roman" w:hAnsi="Times New Roman" w:cs="Times New Roman"/>
          <w:sz w:val="24"/>
          <w:szCs w:val="24"/>
        </w:rPr>
      </w:pPr>
    </w:p>
    <w:sectPr w:rsidR="0063443A" w:rsidRPr="006A7CB1" w:rsidSect="009E7B1C">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1963"/>
    <w:multiLevelType w:val="hybridMultilevel"/>
    <w:tmpl w:val="8C922B96"/>
    <w:lvl w:ilvl="0" w:tplc="04090011">
      <w:start w:val="1"/>
      <w:numFmt w:val="decimal"/>
      <w:lvlText w:val="%1)"/>
      <w:lvlJc w:val="left"/>
      <w:pPr>
        <w:ind w:left="720" w:hanging="360"/>
      </w:pPr>
      <w:rPr>
        <w:rFonts w:hint="default"/>
        <w:b w:val="0"/>
      </w:rPr>
    </w:lvl>
    <w:lvl w:ilvl="1" w:tplc="99467990">
      <w:start w:val="1"/>
      <w:numFmt w:val="low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405E66"/>
    <w:multiLevelType w:val="hybridMultilevel"/>
    <w:tmpl w:val="E9BA3E9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61664">
    <w:abstractNumId w:val="0"/>
  </w:num>
  <w:num w:numId="2" w16cid:durableId="106564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B1"/>
    <w:rsid w:val="00164242"/>
    <w:rsid w:val="00284EFD"/>
    <w:rsid w:val="002D5E04"/>
    <w:rsid w:val="0063443A"/>
    <w:rsid w:val="0066305C"/>
    <w:rsid w:val="006813AE"/>
    <w:rsid w:val="006A7CB1"/>
    <w:rsid w:val="009829E2"/>
    <w:rsid w:val="00997936"/>
    <w:rsid w:val="009E7B1C"/>
    <w:rsid w:val="00AB352F"/>
    <w:rsid w:val="00B40605"/>
    <w:rsid w:val="00D37FE9"/>
    <w:rsid w:val="00DF716F"/>
    <w:rsid w:val="00E77C0C"/>
    <w:rsid w:val="00F17D10"/>
    <w:rsid w:val="00F404E5"/>
    <w:rsid w:val="00FC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4A74"/>
  <w15:chartTrackingRefBased/>
  <w15:docId w15:val="{7E1DC534-4500-450F-9304-0BC4DD2D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CB1"/>
    <w:rPr>
      <w:rFonts w:eastAsiaTheme="majorEastAsia" w:cstheme="majorBidi"/>
      <w:color w:val="272727" w:themeColor="text1" w:themeTint="D8"/>
    </w:rPr>
  </w:style>
  <w:style w:type="paragraph" w:styleId="Title">
    <w:name w:val="Title"/>
    <w:basedOn w:val="Normal"/>
    <w:next w:val="Normal"/>
    <w:link w:val="TitleChar"/>
    <w:uiPriority w:val="10"/>
    <w:qFormat/>
    <w:rsid w:val="006A7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CB1"/>
    <w:pPr>
      <w:spacing w:before="160"/>
      <w:jc w:val="center"/>
    </w:pPr>
    <w:rPr>
      <w:i/>
      <w:iCs/>
      <w:color w:val="404040" w:themeColor="text1" w:themeTint="BF"/>
    </w:rPr>
  </w:style>
  <w:style w:type="character" w:customStyle="1" w:styleId="QuoteChar">
    <w:name w:val="Quote Char"/>
    <w:basedOn w:val="DefaultParagraphFont"/>
    <w:link w:val="Quote"/>
    <w:uiPriority w:val="29"/>
    <w:rsid w:val="006A7CB1"/>
    <w:rPr>
      <w:i/>
      <w:iCs/>
      <w:color w:val="404040" w:themeColor="text1" w:themeTint="BF"/>
    </w:rPr>
  </w:style>
  <w:style w:type="paragraph" w:styleId="ListParagraph">
    <w:name w:val="List Paragraph"/>
    <w:basedOn w:val="Normal"/>
    <w:uiPriority w:val="34"/>
    <w:qFormat/>
    <w:rsid w:val="006A7CB1"/>
    <w:pPr>
      <w:ind w:left="720"/>
      <w:contextualSpacing/>
    </w:pPr>
  </w:style>
  <w:style w:type="character" w:styleId="IntenseEmphasis">
    <w:name w:val="Intense Emphasis"/>
    <w:basedOn w:val="DefaultParagraphFont"/>
    <w:uiPriority w:val="21"/>
    <w:qFormat/>
    <w:rsid w:val="006A7CB1"/>
    <w:rPr>
      <w:i/>
      <w:iCs/>
      <w:color w:val="0F4761" w:themeColor="accent1" w:themeShade="BF"/>
    </w:rPr>
  </w:style>
  <w:style w:type="paragraph" w:styleId="IntenseQuote">
    <w:name w:val="Intense Quote"/>
    <w:basedOn w:val="Normal"/>
    <w:next w:val="Normal"/>
    <w:link w:val="IntenseQuoteChar"/>
    <w:uiPriority w:val="30"/>
    <w:qFormat/>
    <w:rsid w:val="006A7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CB1"/>
    <w:rPr>
      <w:i/>
      <w:iCs/>
      <w:color w:val="0F4761" w:themeColor="accent1" w:themeShade="BF"/>
    </w:rPr>
  </w:style>
  <w:style w:type="character" w:styleId="IntenseReference">
    <w:name w:val="Intense Reference"/>
    <w:basedOn w:val="DefaultParagraphFont"/>
    <w:uiPriority w:val="32"/>
    <w:qFormat/>
    <w:rsid w:val="006A7CB1"/>
    <w:rPr>
      <w:b/>
      <w:bCs/>
      <w:smallCaps/>
      <w:color w:val="0F4761" w:themeColor="accent1" w:themeShade="BF"/>
      <w:spacing w:val="5"/>
    </w:rPr>
  </w:style>
  <w:style w:type="character" w:styleId="Hyperlink">
    <w:name w:val="Hyperlink"/>
    <w:basedOn w:val="DefaultParagraphFont"/>
    <w:uiPriority w:val="99"/>
    <w:unhideWhenUsed/>
    <w:rsid w:val="006A7CB1"/>
    <w:rPr>
      <w:color w:val="467886" w:themeColor="hyperlink"/>
      <w:u w:val="single"/>
    </w:rPr>
  </w:style>
  <w:style w:type="paragraph" w:styleId="NoSpacing">
    <w:name w:val="No Spacing"/>
    <w:uiPriority w:val="1"/>
    <w:qFormat/>
    <w:rsid w:val="006A7CB1"/>
    <w:pPr>
      <w:spacing w:after="0" w:line="240" w:lineRule="auto"/>
    </w:pPr>
  </w:style>
  <w:style w:type="character" w:customStyle="1" w:styleId="system">
    <w:name w:val="system"/>
    <w:basedOn w:val="DefaultParagraphFont"/>
    <w:rsid w:val="006A7CB1"/>
  </w:style>
  <w:style w:type="character" w:styleId="Strong">
    <w:name w:val="Strong"/>
    <w:basedOn w:val="DefaultParagraphFont"/>
    <w:uiPriority w:val="22"/>
    <w:qFormat/>
    <w:rsid w:val="006A7CB1"/>
    <w:rPr>
      <w:b/>
      <w:bCs/>
    </w:rPr>
  </w:style>
  <w:style w:type="character" w:styleId="UnresolvedMention">
    <w:name w:val="Unresolved Mention"/>
    <w:basedOn w:val="DefaultParagraphFont"/>
    <w:uiPriority w:val="99"/>
    <w:semiHidden/>
    <w:unhideWhenUsed/>
    <w:rsid w:val="006A7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87231">
      <w:bodyDiv w:val="1"/>
      <w:marLeft w:val="0"/>
      <w:marRight w:val="0"/>
      <w:marTop w:val="0"/>
      <w:marBottom w:val="0"/>
      <w:divBdr>
        <w:top w:val="none" w:sz="0" w:space="0" w:color="auto"/>
        <w:left w:val="none" w:sz="0" w:space="0" w:color="auto"/>
        <w:bottom w:val="none" w:sz="0" w:space="0" w:color="auto"/>
        <w:right w:val="none" w:sz="0" w:space="0" w:color="auto"/>
      </w:divBdr>
    </w:div>
    <w:div w:id="7320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y@cpa.texas.gov" TargetMode="External"/><Relationship Id="rId3" Type="http://schemas.openxmlformats.org/officeDocument/2006/relationships/settings" Target="settings.xml"/><Relationship Id="rId7" Type="http://schemas.openxmlformats.org/officeDocument/2006/relationships/hyperlink" Target="https://security.app.cpa.state.tx.us/public/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ptroller.texas.gov/help/manage-account/register.php" TargetMode="External"/><Relationship Id="rId11" Type="http://schemas.openxmlformats.org/officeDocument/2006/relationships/theme" Target="theme/theme1.xml"/><Relationship Id="rId5" Type="http://schemas.openxmlformats.org/officeDocument/2006/relationships/hyperlink" Target="https://comptroller.texas.gov/transparency/local/hb1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844-519-56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CPA</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Alvarez</dc:creator>
  <cp:keywords/>
  <dc:description/>
  <cp:lastModifiedBy>Frank Alvarez</cp:lastModifiedBy>
  <cp:revision>2</cp:revision>
  <dcterms:created xsi:type="dcterms:W3CDTF">2025-11-21T17:05:00Z</dcterms:created>
  <dcterms:modified xsi:type="dcterms:W3CDTF">2025-11-21T17:05:00Z</dcterms:modified>
</cp:coreProperties>
</file>