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7D276A" w14:textId="77777777" w:rsidR="00481429" w:rsidRPr="004C55DB" w:rsidRDefault="000F7F44" w:rsidP="004C55DB">
      <w:pPr>
        <w:pStyle w:val="Heading1"/>
      </w:pPr>
      <w:r w:rsidRPr="004C55DB">
        <w:t>Texas Comptroller of Public Accounts</w:t>
      </w:r>
    </w:p>
    <w:p w14:paraId="6B5DF189" w14:textId="77777777" w:rsidR="000F7F44" w:rsidRPr="004C55DB" w:rsidRDefault="000F7F44" w:rsidP="004C55DB">
      <w:pPr>
        <w:pStyle w:val="Heading1"/>
      </w:pPr>
      <w:r w:rsidRPr="004C55DB">
        <w:t>Statewide Procurement Division</w:t>
      </w:r>
    </w:p>
    <w:p w14:paraId="0E08016B" w14:textId="0297ECC6" w:rsidR="000F7F44" w:rsidRPr="004C55DB" w:rsidRDefault="00951025" w:rsidP="004C55DB">
      <w:pPr>
        <w:pStyle w:val="Heading1"/>
      </w:pPr>
      <w:r w:rsidRPr="004C55DB">
        <w:t>FY2</w:t>
      </w:r>
      <w:r w:rsidR="00D26075" w:rsidRPr="004C55DB">
        <w:t>7</w:t>
      </w:r>
      <w:r w:rsidR="00BC0AE3" w:rsidRPr="004C55DB">
        <w:t xml:space="preserve"> </w:t>
      </w:r>
      <w:r w:rsidR="000F7F44" w:rsidRPr="004C55DB">
        <w:t>Agency Procurement Plan Template</w:t>
      </w:r>
    </w:p>
    <w:p w14:paraId="642B2808" w14:textId="77777777" w:rsidR="000F7F44" w:rsidRDefault="000F7F44" w:rsidP="000F7F44">
      <w:pPr>
        <w:spacing w:after="0"/>
        <w:jc w:val="center"/>
        <w:rPr>
          <w:rFonts w:ascii="Times New Roman" w:hAnsi="Times New Roman" w:cs="Times New Roman"/>
          <w:sz w:val="28"/>
          <w:szCs w:val="28"/>
        </w:rPr>
      </w:pPr>
    </w:p>
    <w:p w14:paraId="66ABA3A7" w14:textId="77777777" w:rsidR="000F7F44" w:rsidRPr="009A1A0E" w:rsidRDefault="000F7F44" w:rsidP="000F7F44">
      <w:pPr>
        <w:spacing w:after="0"/>
        <w:rPr>
          <w:rFonts w:ascii="Times New Roman" w:hAnsi="Times New Roman" w:cs="Times New Roman"/>
          <w:i/>
          <w:sz w:val="24"/>
          <w:szCs w:val="24"/>
        </w:rPr>
      </w:pPr>
      <w:r w:rsidRPr="009A1A0E">
        <w:rPr>
          <w:rFonts w:ascii="Times New Roman" w:hAnsi="Times New Roman" w:cs="Times New Roman"/>
          <w:i/>
          <w:sz w:val="24"/>
          <w:szCs w:val="24"/>
        </w:rPr>
        <w:t>Instructions:</w:t>
      </w:r>
    </w:p>
    <w:p w14:paraId="0D9AAA16" w14:textId="3B819174" w:rsidR="000F7F44" w:rsidRPr="009A1A0E" w:rsidRDefault="000F7F44" w:rsidP="000F7F44">
      <w:pPr>
        <w:spacing w:after="0"/>
        <w:rPr>
          <w:rFonts w:ascii="Times New Roman" w:hAnsi="Times New Roman" w:cs="Times New Roman"/>
          <w:sz w:val="24"/>
          <w:szCs w:val="24"/>
        </w:rPr>
      </w:pPr>
      <w:r w:rsidRPr="009A1A0E">
        <w:rPr>
          <w:rFonts w:ascii="Times New Roman" w:hAnsi="Times New Roman" w:cs="Times New Roman"/>
          <w:sz w:val="24"/>
          <w:szCs w:val="24"/>
        </w:rPr>
        <w:t>Please complete the information below</w:t>
      </w:r>
      <w:r w:rsidR="00734162">
        <w:rPr>
          <w:rFonts w:ascii="Times New Roman" w:hAnsi="Times New Roman" w:cs="Times New Roman"/>
          <w:sz w:val="24"/>
          <w:szCs w:val="24"/>
        </w:rPr>
        <w:t>. S</w:t>
      </w:r>
      <w:r w:rsidRPr="009A1A0E">
        <w:rPr>
          <w:rFonts w:ascii="Times New Roman" w:hAnsi="Times New Roman" w:cs="Times New Roman"/>
          <w:sz w:val="24"/>
          <w:szCs w:val="24"/>
        </w:rPr>
        <w:t xml:space="preserve">ubmit it with the requested attachments to </w:t>
      </w:r>
      <w:hyperlink r:id="rId8" w:history="1">
        <w:r w:rsidR="006B5C1E" w:rsidRPr="00D55370">
          <w:rPr>
            <w:rStyle w:val="Hyperlink"/>
            <w:rFonts w:ascii="Times New Roman" w:hAnsi="Times New Roman" w:cs="Times New Roman"/>
            <w:sz w:val="24"/>
            <w:szCs w:val="24"/>
          </w:rPr>
          <w:t>procurement.plans@cpa.texas.gov</w:t>
        </w:r>
      </w:hyperlink>
      <w:r w:rsidR="00CC5096">
        <w:rPr>
          <w:rFonts w:ascii="Times New Roman" w:hAnsi="Times New Roman" w:cs="Times New Roman"/>
          <w:sz w:val="24"/>
          <w:szCs w:val="24"/>
        </w:rPr>
        <w:t xml:space="preserve"> by </w:t>
      </w:r>
      <w:r w:rsidR="00E53375">
        <w:rPr>
          <w:rFonts w:ascii="Times New Roman" w:hAnsi="Times New Roman" w:cs="Times New Roman"/>
          <w:sz w:val="24"/>
          <w:szCs w:val="24"/>
        </w:rPr>
        <w:t>November 30</w:t>
      </w:r>
      <w:r w:rsidR="00CC5096">
        <w:rPr>
          <w:rFonts w:ascii="Times New Roman" w:hAnsi="Times New Roman" w:cs="Times New Roman"/>
          <w:sz w:val="24"/>
          <w:szCs w:val="24"/>
        </w:rPr>
        <w:t>, 20</w:t>
      </w:r>
      <w:r w:rsidR="009536AA">
        <w:rPr>
          <w:rFonts w:ascii="Times New Roman" w:hAnsi="Times New Roman" w:cs="Times New Roman"/>
          <w:sz w:val="24"/>
          <w:szCs w:val="24"/>
        </w:rPr>
        <w:t>2</w:t>
      </w:r>
      <w:r w:rsidR="00D26075">
        <w:rPr>
          <w:rFonts w:ascii="Times New Roman" w:hAnsi="Times New Roman" w:cs="Times New Roman"/>
          <w:sz w:val="24"/>
          <w:szCs w:val="24"/>
        </w:rPr>
        <w:t>6</w:t>
      </w:r>
      <w:r w:rsidR="00835977">
        <w:rPr>
          <w:rFonts w:ascii="Times New Roman" w:hAnsi="Times New Roman" w:cs="Times New Roman"/>
          <w:sz w:val="24"/>
          <w:szCs w:val="24"/>
        </w:rPr>
        <w:t>.</w:t>
      </w:r>
    </w:p>
    <w:p w14:paraId="0AB82DDB" w14:textId="77777777" w:rsidR="00734162" w:rsidRDefault="00734162" w:rsidP="000F7F44">
      <w:pPr>
        <w:spacing w:after="0"/>
        <w:rPr>
          <w:rFonts w:ascii="Times New Roman" w:hAnsi="Times New Roman" w:cs="Times New Roman"/>
          <w:b/>
          <w:sz w:val="24"/>
          <w:szCs w:val="24"/>
        </w:rPr>
      </w:pPr>
    </w:p>
    <w:p w14:paraId="017BB3AF" w14:textId="3A5FDD43" w:rsidR="000F7F44" w:rsidRPr="004C55DB" w:rsidRDefault="000F7F44" w:rsidP="004C55DB">
      <w:pPr>
        <w:pStyle w:val="Heading2"/>
      </w:pPr>
      <w:r w:rsidRPr="004C55DB">
        <w:t>General Information</w:t>
      </w:r>
    </w:p>
    <w:p w14:paraId="01A90211" w14:textId="7D58A70E" w:rsidR="000F7F44" w:rsidRPr="009A1A0E" w:rsidRDefault="000F7F44" w:rsidP="000F7F44">
      <w:pPr>
        <w:spacing w:after="0"/>
        <w:rPr>
          <w:rFonts w:ascii="Times New Roman" w:hAnsi="Times New Roman" w:cs="Times New Roman"/>
          <w:sz w:val="24"/>
          <w:szCs w:val="24"/>
        </w:rPr>
      </w:pPr>
    </w:p>
    <w:p w14:paraId="4BC0F036" w14:textId="1E1B27D5" w:rsidR="000F7F44" w:rsidRPr="009A1A0E" w:rsidRDefault="000F7F44" w:rsidP="000F7F44">
      <w:pPr>
        <w:spacing w:after="0"/>
        <w:rPr>
          <w:rFonts w:ascii="Times New Roman" w:hAnsi="Times New Roman" w:cs="Times New Roman"/>
          <w:sz w:val="24"/>
          <w:szCs w:val="24"/>
        </w:rPr>
      </w:pPr>
      <w:r w:rsidRPr="009A1A0E">
        <w:rPr>
          <w:rFonts w:ascii="Times New Roman" w:hAnsi="Times New Roman" w:cs="Times New Roman"/>
          <w:sz w:val="24"/>
          <w:szCs w:val="24"/>
        </w:rPr>
        <w:t>Agency Name:</w:t>
      </w:r>
      <w:r w:rsidR="00EF7D68">
        <w:rPr>
          <w:rFonts w:ascii="Times New Roman" w:hAnsi="Times New Roman" w:cs="Times New Roman"/>
          <w:sz w:val="24"/>
          <w:szCs w:val="24"/>
        </w:rPr>
        <w:t xml:space="preserve">  </w:t>
      </w:r>
    </w:p>
    <w:p w14:paraId="43CC2922" w14:textId="12D3E44F" w:rsidR="000F7F44" w:rsidRPr="009A1A0E" w:rsidRDefault="000F7F44" w:rsidP="000F7F44">
      <w:pPr>
        <w:spacing w:after="0"/>
        <w:rPr>
          <w:rFonts w:ascii="Times New Roman" w:hAnsi="Times New Roman" w:cs="Times New Roman"/>
          <w:sz w:val="24"/>
          <w:szCs w:val="24"/>
        </w:rPr>
      </w:pPr>
      <w:r w:rsidRPr="009A1A0E">
        <w:rPr>
          <w:rFonts w:ascii="Times New Roman" w:hAnsi="Times New Roman" w:cs="Times New Roman"/>
          <w:sz w:val="24"/>
          <w:szCs w:val="24"/>
        </w:rPr>
        <w:t>Agency Number:</w:t>
      </w:r>
      <w:r w:rsidR="00EF7D68">
        <w:rPr>
          <w:rFonts w:ascii="Times New Roman" w:hAnsi="Times New Roman" w:cs="Times New Roman"/>
          <w:sz w:val="24"/>
          <w:szCs w:val="24"/>
        </w:rPr>
        <w:t xml:space="preserve">  </w:t>
      </w:r>
    </w:p>
    <w:p w14:paraId="0A52E2F5" w14:textId="77777777" w:rsidR="000F7F44" w:rsidRPr="009A1A0E" w:rsidRDefault="000F7F44" w:rsidP="000F7F44">
      <w:pPr>
        <w:spacing w:after="0"/>
        <w:rPr>
          <w:rFonts w:ascii="Times New Roman" w:hAnsi="Times New Roman" w:cs="Times New Roman"/>
          <w:sz w:val="24"/>
          <w:szCs w:val="24"/>
        </w:rPr>
      </w:pPr>
    </w:p>
    <w:p w14:paraId="28D9902C" w14:textId="137477B9" w:rsidR="000F7F44" w:rsidRPr="009A1A0E" w:rsidRDefault="000F7F44" w:rsidP="004C55DB">
      <w:pPr>
        <w:pStyle w:val="Heading2"/>
      </w:pPr>
      <w:r w:rsidRPr="009A1A0E">
        <w:t>Procurement Director Contact Information</w:t>
      </w:r>
    </w:p>
    <w:p w14:paraId="3D7CA02E" w14:textId="09DF6299" w:rsidR="000F7F44" w:rsidRPr="009A1A0E" w:rsidRDefault="000F7F44" w:rsidP="000F7F44">
      <w:pPr>
        <w:spacing w:after="0"/>
        <w:rPr>
          <w:rFonts w:ascii="Times New Roman" w:hAnsi="Times New Roman" w:cs="Times New Roman"/>
          <w:sz w:val="24"/>
          <w:szCs w:val="24"/>
        </w:rPr>
      </w:pPr>
    </w:p>
    <w:p w14:paraId="7119E764" w14:textId="65EA5A94" w:rsidR="000F7F44" w:rsidRPr="009A1A0E" w:rsidRDefault="000F7F44" w:rsidP="000F7F44">
      <w:pPr>
        <w:spacing w:after="0"/>
        <w:rPr>
          <w:rFonts w:ascii="Times New Roman" w:hAnsi="Times New Roman" w:cs="Times New Roman"/>
          <w:sz w:val="24"/>
          <w:szCs w:val="24"/>
        </w:rPr>
      </w:pPr>
      <w:r w:rsidRPr="009A1A0E">
        <w:rPr>
          <w:rFonts w:ascii="Times New Roman" w:hAnsi="Times New Roman" w:cs="Times New Roman"/>
          <w:sz w:val="24"/>
          <w:szCs w:val="24"/>
        </w:rPr>
        <w:t>Name:</w:t>
      </w:r>
      <w:r w:rsidR="00EF7D68">
        <w:rPr>
          <w:rFonts w:ascii="Times New Roman" w:hAnsi="Times New Roman" w:cs="Times New Roman"/>
          <w:sz w:val="24"/>
          <w:szCs w:val="24"/>
        </w:rPr>
        <w:t xml:space="preserve"> </w:t>
      </w:r>
    </w:p>
    <w:p w14:paraId="09CEC9A3" w14:textId="6AA1BC3A" w:rsidR="000F7F44" w:rsidRPr="009A1A0E" w:rsidRDefault="000F7F44" w:rsidP="000F7F44">
      <w:pPr>
        <w:spacing w:after="0"/>
        <w:rPr>
          <w:rFonts w:ascii="Times New Roman" w:hAnsi="Times New Roman" w:cs="Times New Roman"/>
          <w:sz w:val="24"/>
          <w:szCs w:val="24"/>
        </w:rPr>
      </w:pPr>
      <w:r w:rsidRPr="009A1A0E">
        <w:rPr>
          <w:rFonts w:ascii="Times New Roman" w:hAnsi="Times New Roman" w:cs="Times New Roman"/>
          <w:sz w:val="24"/>
          <w:szCs w:val="24"/>
        </w:rPr>
        <w:t>Phone Number:</w:t>
      </w:r>
      <w:r w:rsidR="00EF7D68">
        <w:rPr>
          <w:rFonts w:ascii="Times New Roman" w:hAnsi="Times New Roman" w:cs="Times New Roman"/>
          <w:sz w:val="24"/>
          <w:szCs w:val="24"/>
        </w:rPr>
        <w:t xml:space="preserve"> </w:t>
      </w:r>
    </w:p>
    <w:p w14:paraId="5D1A31AD" w14:textId="59BEDC74" w:rsidR="000F7F44" w:rsidRPr="009A1A0E" w:rsidRDefault="000F7F44" w:rsidP="000F7F44">
      <w:pPr>
        <w:spacing w:after="0"/>
        <w:rPr>
          <w:rFonts w:ascii="Times New Roman" w:hAnsi="Times New Roman" w:cs="Times New Roman"/>
          <w:sz w:val="24"/>
          <w:szCs w:val="24"/>
        </w:rPr>
      </w:pPr>
      <w:r w:rsidRPr="009A1A0E">
        <w:rPr>
          <w:rFonts w:ascii="Times New Roman" w:hAnsi="Times New Roman" w:cs="Times New Roman"/>
          <w:sz w:val="24"/>
          <w:szCs w:val="24"/>
        </w:rPr>
        <w:t>E-mail Address:</w:t>
      </w:r>
      <w:r w:rsidR="00EF7D68">
        <w:rPr>
          <w:rFonts w:ascii="Times New Roman" w:hAnsi="Times New Roman" w:cs="Times New Roman"/>
          <w:sz w:val="24"/>
          <w:szCs w:val="24"/>
        </w:rPr>
        <w:t xml:space="preserve"> </w:t>
      </w:r>
    </w:p>
    <w:p w14:paraId="50F0B448" w14:textId="77777777" w:rsidR="000F7F44" w:rsidRPr="009A1A0E" w:rsidRDefault="000F7F44" w:rsidP="000F7F44">
      <w:pPr>
        <w:spacing w:after="0"/>
        <w:rPr>
          <w:rFonts w:ascii="Times New Roman" w:hAnsi="Times New Roman" w:cs="Times New Roman"/>
          <w:sz w:val="24"/>
          <w:szCs w:val="24"/>
        </w:rPr>
      </w:pPr>
    </w:p>
    <w:p w14:paraId="3D41005A" w14:textId="77777777" w:rsidR="000F7F44" w:rsidRPr="009A1A0E" w:rsidRDefault="009A1A0E" w:rsidP="004C55DB">
      <w:pPr>
        <w:pStyle w:val="Heading2"/>
      </w:pPr>
      <w:r w:rsidRPr="009A1A0E">
        <w:t>Purchasing</w:t>
      </w:r>
      <w:r w:rsidR="00CC5096">
        <w:t xml:space="preserve"> Capacity</w:t>
      </w:r>
      <w:r w:rsidRPr="009A1A0E">
        <w:t xml:space="preserve"> Assessment</w:t>
      </w:r>
    </w:p>
    <w:p w14:paraId="01B76081" w14:textId="03759E66" w:rsidR="009A1A0E" w:rsidRPr="009A1A0E" w:rsidRDefault="009A1A0E" w:rsidP="000F7F44">
      <w:pPr>
        <w:spacing w:after="0"/>
        <w:rPr>
          <w:rFonts w:ascii="Times New Roman" w:hAnsi="Times New Roman" w:cs="Times New Roman"/>
          <w:sz w:val="24"/>
          <w:szCs w:val="24"/>
        </w:rPr>
      </w:pPr>
    </w:p>
    <w:p w14:paraId="72FDE63D" w14:textId="3932E558" w:rsidR="009A1A0E" w:rsidRPr="009A1A0E" w:rsidRDefault="009A1A0E" w:rsidP="009A1A0E">
      <w:pPr>
        <w:tabs>
          <w:tab w:val="left" w:pos="2520"/>
        </w:tabs>
        <w:spacing w:after="0"/>
        <w:rPr>
          <w:rFonts w:ascii="Times New Roman" w:hAnsi="Times New Roman" w:cs="Times New Roman"/>
          <w:sz w:val="24"/>
          <w:szCs w:val="24"/>
        </w:rPr>
      </w:pPr>
      <w:r w:rsidRPr="009A1A0E">
        <w:rPr>
          <w:rFonts w:ascii="Times New Roman" w:hAnsi="Times New Roman" w:cs="Times New Roman"/>
          <w:sz w:val="24"/>
          <w:szCs w:val="24"/>
        </w:rPr>
        <w:t>Dollar value of agency delegated purchases for FY</w:t>
      </w:r>
      <w:r w:rsidR="009536AA">
        <w:rPr>
          <w:rFonts w:ascii="Times New Roman" w:hAnsi="Times New Roman" w:cs="Times New Roman"/>
          <w:sz w:val="24"/>
          <w:szCs w:val="24"/>
        </w:rPr>
        <w:t>2</w:t>
      </w:r>
      <w:r w:rsidR="00C93DE3">
        <w:rPr>
          <w:rFonts w:ascii="Times New Roman" w:hAnsi="Times New Roman" w:cs="Times New Roman"/>
          <w:sz w:val="24"/>
          <w:szCs w:val="24"/>
        </w:rPr>
        <w:t>6</w:t>
      </w:r>
      <w:r w:rsidRPr="009A1A0E">
        <w:rPr>
          <w:rFonts w:ascii="Times New Roman" w:hAnsi="Times New Roman" w:cs="Times New Roman"/>
          <w:sz w:val="24"/>
          <w:szCs w:val="24"/>
        </w:rPr>
        <w:t>:</w:t>
      </w:r>
      <w:r w:rsidR="003F083F">
        <w:rPr>
          <w:rFonts w:ascii="Times New Roman" w:hAnsi="Times New Roman" w:cs="Times New Roman"/>
          <w:sz w:val="24"/>
          <w:szCs w:val="24"/>
        </w:rPr>
        <w:t xml:space="preserve"> </w:t>
      </w:r>
    </w:p>
    <w:p w14:paraId="1176A6E7" w14:textId="41ACB436" w:rsidR="009A1A0E" w:rsidRPr="009A1A0E" w:rsidRDefault="009A1A0E" w:rsidP="009A1A0E">
      <w:pPr>
        <w:tabs>
          <w:tab w:val="left" w:pos="2520"/>
        </w:tabs>
        <w:spacing w:after="0"/>
        <w:rPr>
          <w:rFonts w:ascii="Times New Roman" w:hAnsi="Times New Roman" w:cs="Times New Roman"/>
          <w:sz w:val="24"/>
          <w:szCs w:val="24"/>
        </w:rPr>
      </w:pPr>
      <w:r w:rsidRPr="009A1A0E">
        <w:rPr>
          <w:rFonts w:ascii="Times New Roman" w:hAnsi="Times New Roman" w:cs="Times New Roman"/>
          <w:sz w:val="24"/>
          <w:szCs w:val="24"/>
        </w:rPr>
        <w:t xml:space="preserve">Number of purchasing </w:t>
      </w:r>
      <w:r w:rsidR="00FF7646">
        <w:rPr>
          <w:rFonts w:ascii="Times New Roman" w:hAnsi="Times New Roman" w:cs="Times New Roman"/>
          <w:sz w:val="24"/>
          <w:szCs w:val="24"/>
        </w:rPr>
        <w:t>FTEs</w:t>
      </w:r>
      <w:r w:rsidRPr="009A1A0E">
        <w:rPr>
          <w:rFonts w:ascii="Times New Roman" w:hAnsi="Times New Roman" w:cs="Times New Roman"/>
          <w:sz w:val="24"/>
          <w:szCs w:val="24"/>
        </w:rPr>
        <w:t>:</w:t>
      </w:r>
      <w:r w:rsidR="00EF7D68">
        <w:rPr>
          <w:rFonts w:ascii="Times New Roman" w:hAnsi="Times New Roman" w:cs="Times New Roman"/>
          <w:sz w:val="24"/>
          <w:szCs w:val="24"/>
        </w:rPr>
        <w:t xml:space="preserve"> </w:t>
      </w:r>
    </w:p>
    <w:p w14:paraId="0FEDB653" w14:textId="198A523D" w:rsidR="009A1A0E" w:rsidRPr="00472DE2" w:rsidRDefault="009A1A0E" w:rsidP="009A1A0E">
      <w:pPr>
        <w:tabs>
          <w:tab w:val="left" w:pos="2520"/>
        </w:tabs>
        <w:spacing w:after="0"/>
        <w:rPr>
          <w:rFonts w:ascii="Times New Roman" w:hAnsi="Times New Roman" w:cs="Times New Roman"/>
          <w:b/>
          <w:bCs/>
          <w:sz w:val="24"/>
          <w:szCs w:val="24"/>
        </w:rPr>
      </w:pPr>
      <w:r w:rsidRPr="009A1A0E">
        <w:rPr>
          <w:rFonts w:ascii="Times New Roman" w:hAnsi="Times New Roman" w:cs="Times New Roman"/>
          <w:sz w:val="24"/>
          <w:szCs w:val="24"/>
        </w:rPr>
        <w:t>Automated purchasing tools used by the agency (if applicable):</w:t>
      </w:r>
      <w:r w:rsidR="00EF7D68">
        <w:rPr>
          <w:rFonts w:ascii="Times New Roman" w:hAnsi="Times New Roman" w:cs="Times New Roman"/>
          <w:sz w:val="24"/>
          <w:szCs w:val="24"/>
        </w:rPr>
        <w:t xml:space="preserve"> </w:t>
      </w:r>
    </w:p>
    <w:p w14:paraId="2D784FCA" w14:textId="77777777" w:rsidR="009A1A0E" w:rsidRPr="009A1A0E" w:rsidRDefault="009A1A0E" w:rsidP="009A1A0E">
      <w:pPr>
        <w:tabs>
          <w:tab w:val="left" w:pos="2520"/>
        </w:tabs>
        <w:spacing w:after="0"/>
        <w:rPr>
          <w:rFonts w:ascii="Times New Roman" w:hAnsi="Times New Roman" w:cs="Times New Roman"/>
          <w:sz w:val="24"/>
          <w:szCs w:val="24"/>
        </w:rPr>
      </w:pPr>
    </w:p>
    <w:p w14:paraId="7B99D6B7" w14:textId="77777777" w:rsidR="00CC5096" w:rsidRDefault="00CC5096" w:rsidP="009A1A0E">
      <w:pPr>
        <w:tabs>
          <w:tab w:val="left" w:pos="2520"/>
        </w:tabs>
        <w:spacing w:after="0"/>
        <w:rPr>
          <w:rFonts w:ascii="Times New Roman" w:hAnsi="Times New Roman" w:cs="Times New Roman"/>
          <w:sz w:val="24"/>
          <w:szCs w:val="24"/>
        </w:rPr>
      </w:pPr>
    </w:p>
    <w:p w14:paraId="57CF1E9E" w14:textId="77777777" w:rsidR="009A1A0E" w:rsidRPr="00CC5096" w:rsidRDefault="009A1A0E" w:rsidP="009A1A0E">
      <w:pPr>
        <w:tabs>
          <w:tab w:val="left" w:pos="2520"/>
        </w:tabs>
        <w:spacing w:after="0"/>
        <w:rPr>
          <w:rFonts w:ascii="Times New Roman" w:hAnsi="Times New Roman" w:cs="Times New Roman"/>
          <w:i/>
          <w:sz w:val="24"/>
          <w:szCs w:val="24"/>
        </w:rPr>
      </w:pPr>
      <w:r w:rsidRPr="00CC5096">
        <w:rPr>
          <w:rFonts w:ascii="Times New Roman" w:hAnsi="Times New Roman" w:cs="Times New Roman"/>
          <w:i/>
          <w:sz w:val="24"/>
          <w:szCs w:val="24"/>
        </w:rPr>
        <w:t>Please attach the following:</w:t>
      </w:r>
    </w:p>
    <w:p w14:paraId="3FD68238" w14:textId="298E4F7C" w:rsidR="00D309F0" w:rsidRDefault="00D309F0" w:rsidP="00A65438">
      <w:pPr>
        <w:pStyle w:val="ListParagraph"/>
        <w:numPr>
          <w:ilvl w:val="0"/>
          <w:numId w:val="16"/>
        </w:numPr>
        <w:tabs>
          <w:tab w:val="left" w:pos="450"/>
        </w:tabs>
      </w:pPr>
      <w:r w:rsidRPr="009A1A0E">
        <w:t>Copy of agency’s purchasing and contract management procedures</w:t>
      </w:r>
      <w:r>
        <w:t xml:space="preserve"> which include </w:t>
      </w:r>
      <w:r w:rsidRPr="00CC5096">
        <w:t>protest procedures</w:t>
      </w:r>
      <w:r w:rsidR="00A65438">
        <w:t xml:space="preserve"> </w:t>
      </w:r>
      <w:r w:rsidRPr="00CC5096">
        <w:t>developed by the agency</w:t>
      </w:r>
      <w:r>
        <w:t>.</w:t>
      </w:r>
      <w:r w:rsidR="00472DE2">
        <w:t xml:space="preserve"> </w:t>
      </w:r>
    </w:p>
    <w:p w14:paraId="234E6A9F" w14:textId="0A003D71" w:rsidR="00D309F0" w:rsidRPr="00CC5096" w:rsidRDefault="00D309F0" w:rsidP="00A65438">
      <w:pPr>
        <w:pStyle w:val="ListParagraph"/>
        <w:numPr>
          <w:ilvl w:val="0"/>
          <w:numId w:val="16"/>
        </w:numPr>
        <w:tabs>
          <w:tab w:val="left" w:pos="450"/>
          <w:tab w:val="left" w:pos="540"/>
        </w:tabs>
      </w:pPr>
      <w:r>
        <w:t>Credit card procedures</w:t>
      </w:r>
      <w:r w:rsidRPr="00CC5096">
        <w:t xml:space="preserve"> </w:t>
      </w:r>
      <w:r>
        <w:t>regarding the issuance and security of payment cards and the use of those cards by the agency’s employees.</w:t>
      </w:r>
      <w:r w:rsidR="00472DE2">
        <w:t xml:space="preserve"> </w:t>
      </w:r>
    </w:p>
    <w:p w14:paraId="125D2C28" w14:textId="6CB7D75F" w:rsidR="00D309F0" w:rsidRDefault="00D309F0" w:rsidP="00A65438">
      <w:pPr>
        <w:pStyle w:val="ListParagraph"/>
        <w:numPr>
          <w:ilvl w:val="0"/>
          <w:numId w:val="16"/>
        </w:numPr>
        <w:tabs>
          <w:tab w:val="left" w:pos="450"/>
          <w:tab w:val="left" w:pos="540"/>
        </w:tabs>
      </w:pPr>
      <w:r w:rsidRPr="009A1A0E">
        <w:t>Attach or provide links to any SAO audits of purchasing and contract management functions for FY</w:t>
      </w:r>
      <w:r w:rsidR="009536AA">
        <w:t>2</w:t>
      </w:r>
      <w:r w:rsidR="00C93DE3">
        <w:t>6</w:t>
      </w:r>
      <w:r w:rsidR="00951025">
        <w:t>-FY2</w:t>
      </w:r>
      <w:r w:rsidR="00C93DE3">
        <w:t>7-</w:t>
      </w:r>
    </w:p>
    <w:p w14:paraId="1B73BE92" w14:textId="62DA5BEA" w:rsidR="00D309F0" w:rsidRDefault="00D309F0" w:rsidP="00A65438">
      <w:pPr>
        <w:pStyle w:val="ListParagraph"/>
        <w:numPr>
          <w:ilvl w:val="0"/>
          <w:numId w:val="16"/>
        </w:numPr>
        <w:tabs>
          <w:tab w:val="left" w:pos="450"/>
        </w:tabs>
      </w:pPr>
      <w:r>
        <w:t>Attach or provide links to any Comptroller post payment or procurement audits for FY</w:t>
      </w:r>
      <w:r w:rsidR="009536AA">
        <w:t>2</w:t>
      </w:r>
      <w:r w:rsidR="00C93DE3">
        <w:t>6</w:t>
      </w:r>
      <w:r w:rsidR="00951025">
        <w:t>-FY2</w:t>
      </w:r>
      <w:r w:rsidR="00C93DE3">
        <w:t>7-</w:t>
      </w:r>
    </w:p>
    <w:p w14:paraId="77F17FA7" w14:textId="77777777" w:rsidR="00D26075" w:rsidRDefault="00D26075" w:rsidP="00D26075">
      <w:pPr>
        <w:tabs>
          <w:tab w:val="left" w:pos="450"/>
        </w:tabs>
      </w:pPr>
    </w:p>
    <w:p w14:paraId="7D25E196" w14:textId="4ABB084A" w:rsidR="00D26075" w:rsidRPr="00C93DE3" w:rsidRDefault="00D26075" w:rsidP="00D26075">
      <w:pPr>
        <w:rPr>
          <w:rFonts w:ascii="Times New Roman" w:hAnsi="Times New Roman" w:cs="Times New Roman"/>
          <w:sz w:val="24"/>
          <w:szCs w:val="24"/>
        </w:rPr>
      </w:pPr>
      <w:r w:rsidRPr="00C93DE3">
        <w:rPr>
          <w:rFonts w:ascii="Times New Roman" w:hAnsi="Times New Roman" w:cs="Times New Roman"/>
          <w:sz w:val="24"/>
          <w:szCs w:val="24"/>
        </w:rPr>
        <w:t xml:space="preserve">***Please note that agencies are also required to post their contract management procedures on their agency website and submit a link to the web page that includes the procedures to </w:t>
      </w:r>
      <w:hyperlink r:id="rId9" w:history="1">
        <w:r w:rsidRPr="00C93DE3">
          <w:rPr>
            <w:rStyle w:val="Hyperlink"/>
            <w:rFonts w:ascii="Times New Roman" w:hAnsi="Times New Roman" w:cs="Times New Roman"/>
            <w:sz w:val="24"/>
            <w:szCs w:val="24"/>
          </w:rPr>
          <w:t>spd.policy@cpa.texas.gov</w:t>
        </w:r>
      </w:hyperlink>
      <w:r w:rsidRPr="00C93DE3">
        <w:rPr>
          <w:rFonts w:ascii="Times New Roman" w:hAnsi="Times New Roman" w:cs="Times New Roman"/>
          <w:sz w:val="24"/>
          <w:szCs w:val="24"/>
        </w:rPr>
        <w:t>.***</w:t>
      </w:r>
    </w:p>
    <w:p w14:paraId="399678D0" w14:textId="77777777" w:rsidR="00D26075" w:rsidRPr="009A1A0E" w:rsidRDefault="00D26075" w:rsidP="00D26075">
      <w:pPr>
        <w:tabs>
          <w:tab w:val="left" w:pos="450"/>
        </w:tabs>
      </w:pPr>
    </w:p>
    <w:p w14:paraId="426297D1" w14:textId="77777777" w:rsidR="00D309F0" w:rsidRPr="009A1A0E" w:rsidRDefault="00D309F0" w:rsidP="000F7F44">
      <w:pPr>
        <w:spacing w:after="0"/>
        <w:rPr>
          <w:rFonts w:ascii="Times New Roman" w:hAnsi="Times New Roman" w:cs="Times New Roman"/>
          <w:sz w:val="24"/>
          <w:szCs w:val="24"/>
        </w:rPr>
      </w:pPr>
    </w:p>
    <w:p w14:paraId="4F3CD1DE" w14:textId="77777777" w:rsidR="00C93DE3" w:rsidRDefault="00C93DE3" w:rsidP="000F7F44">
      <w:pPr>
        <w:spacing w:after="0"/>
        <w:rPr>
          <w:rFonts w:ascii="Times New Roman" w:hAnsi="Times New Roman" w:cs="Times New Roman"/>
          <w:b/>
          <w:sz w:val="24"/>
          <w:szCs w:val="24"/>
        </w:rPr>
      </w:pPr>
    </w:p>
    <w:p w14:paraId="61F98E35" w14:textId="77777777" w:rsidR="00C93DE3" w:rsidRDefault="00C93DE3" w:rsidP="000F7F44">
      <w:pPr>
        <w:spacing w:after="0"/>
        <w:rPr>
          <w:rFonts w:ascii="Times New Roman" w:hAnsi="Times New Roman" w:cs="Times New Roman"/>
          <w:b/>
          <w:sz w:val="24"/>
          <w:szCs w:val="24"/>
        </w:rPr>
      </w:pPr>
    </w:p>
    <w:p w14:paraId="25895BC1" w14:textId="77777777" w:rsidR="00C93DE3" w:rsidRDefault="00C93DE3" w:rsidP="000F7F44">
      <w:pPr>
        <w:spacing w:after="0"/>
        <w:rPr>
          <w:rFonts w:ascii="Times New Roman" w:hAnsi="Times New Roman" w:cs="Times New Roman"/>
          <w:b/>
          <w:sz w:val="24"/>
          <w:szCs w:val="24"/>
        </w:rPr>
      </w:pPr>
    </w:p>
    <w:p w14:paraId="5B671048" w14:textId="3DD167D6" w:rsidR="000F7F44" w:rsidRPr="009A1A0E" w:rsidRDefault="009A1A0E" w:rsidP="004C55DB">
      <w:pPr>
        <w:pStyle w:val="Heading2"/>
      </w:pPr>
      <w:r w:rsidRPr="009A1A0E">
        <w:lastRenderedPageBreak/>
        <w:t>Certified Procurement Professionals</w:t>
      </w:r>
    </w:p>
    <w:p w14:paraId="1BE86E74" w14:textId="524A593D" w:rsidR="009A1A0E" w:rsidRPr="009A1A0E" w:rsidRDefault="009A1A0E" w:rsidP="000F7F44">
      <w:pPr>
        <w:spacing w:after="0"/>
        <w:rPr>
          <w:rFonts w:ascii="Times New Roman" w:hAnsi="Times New Roman" w:cs="Times New Roman"/>
          <w:sz w:val="24"/>
          <w:szCs w:val="24"/>
        </w:rPr>
      </w:pPr>
    </w:p>
    <w:p w14:paraId="3EE218E1" w14:textId="43D6EB58" w:rsidR="009A1A0E" w:rsidRPr="009A1A0E" w:rsidRDefault="009A1A0E" w:rsidP="009A1A0E">
      <w:pPr>
        <w:spacing w:after="0"/>
        <w:rPr>
          <w:rFonts w:ascii="Times New Roman" w:hAnsi="Times New Roman" w:cs="Times New Roman"/>
          <w:sz w:val="24"/>
          <w:szCs w:val="24"/>
        </w:rPr>
      </w:pPr>
      <w:r w:rsidRPr="009A1A0E">
        <w:rPr>
          <w:rFonts w:ascii="Times New Roman" w:hAnsi="Times New Roman" w:cs="Times New Roman"/>
          <w:sz w:val="24"/>
          <w:szCs w:val="24"/>
        </w:rPr>
        <w:t xml:space="preserve">Number of certified purchasing </w:t>
      </w:r>
      <w:r w:rsidR="00CB26B9">
        <w:rPr>
          <w:rFonts w:ascii="Times New Roman" w:hAnsi="Times New Roman" w:cs="Times New Roman"/>
          <w:sz w:val="24"/>
          <w:szCs w:val="24"/>
        </w:rPr>
        <w:t>FTEs</w:t>
      </w:r>
      <w:r w:rsidRPr="009A1A0E">
        <w:rPr>
          <w:rFonts w:ascii="Times New Roman" w:hAnsi="Times New Roman" w:cs="Times New Roman"/>
          <w:sz w:val="24"/>
          <w:szCs w:val="24"/>
        </w:rPr>
        <w:t>:</w:t>
      </w:r>
      <w:r w:rsidR="00EF7D68">
        <w:rPr>
          <w:rFonts w:ascii="Times New Roman" w:hAnsi="Times New Roman" w:cs="Times New Roman"/>
          <w:sz w:val="24"/>
          <w:szCs w:val="24"/>
        </w:rPr>
        <w:t xml:space="preserve"> </w:t>
      </w:r>
    </w:p>
    <w:p w14:paraId="02E1472F" w14:textId="270F7493" w:rsidR="009A1A0E" w:rsidRDefault="009A1A0E" w:rsidP="009A1A0E">
      <w:pPr>
        <w:spacing w:after="0"/>
        <w:rPr>
          <w:rFonts w:ascii="Times New Roman" w:hAnsi="Times New Roman" w:cs="Times New Roman"/>
          <w:sz w:val="24"/>
          <w:szCs w:val="24"/>
        </w:rPr>
      </w:pPr>
      <w:r w:rsidRPr="009A1A0E">
        <w:rPr>
          <w:rFonts w:ascii="Times New Roman" w:hAnsi="Times New Roman" w:cs="Times New Roman"/>
          <w:sz w:val="24"/>
          <w:szCs w:val="24"/>
        </w:rPr>
        <w:t xml:space="preserve">Number of certified contract management </w:t>
      </w:r>
      <w:r w:rsidR="00FF7646">
        <w:rPr>
          <w:rFonts w:ascii="Times New Roman" w:hAnsi="Times New Roman" w:cs="Times New Roman"/>
          <w:sz w:val="24"/>
          <w:szCs w:val="24"/>
        </w:rPr>
        <w:t>FTEs</w:t>
      </w:r>
      <w:r w:rsidRPr="009A1A0E">
        <w:rPr>
          <w:rFonts w:ascii="Times New Roman" w:hAnsi="Times New Roman" w:cs="Times New Roman"/>
          <w:sz w:val="24"/>
          <w:szCs w:val="24"/>
        </w:rPr>
        <w:t>:</w:t>
      </w:r>
      <w:r w:rsidR="00EF7D68">
        <w:rPr>
          <w:rFonts w:ascii="Times New Roman" w:hAnsi="Times New Roman" w:cs="Times New Roman"/>
          <w:sz w:val="24"/>
          <w:szCs w:val="24"/>
        </w:rPr>
        <w:t xml:space="preserve"> </w:t>
      </w:r>
    </w:p>
    <w:p w14:paraId="078AD74C" w14:textId="77777777" w:rsidR="008260D4" w:rsidRDefault="008260D4" w:rsidP="009A1A0E">
      <w:pPr>
        <w:spacing w:after="0"/>
        <w:rPr>
          <w:rFonts w:ascii="Times New Roman" w:hAnsi="Times New Roman" w:cs="Times New Roman"/>
          <w:i/>
          <w:sz w:val="24"/>
          <w:szCs w:val="24"/>
        </w:rPr>
      </w:pPr>
    </w:p>
    <w:p w14:paraId="6CA85993" w14:textId="3C07851F" w:rsidR="009A1A0E" w:rsidRPr="00CC5096" w:rsidRDefault="009A1A0E" w:rsidP="009A1A0E">
      <w:pPr>
        <w:spacing w:after="0"/>
        <w:rPr>
          <w:rFonts w:ascii="Times New Roman" w:hAnsi="Times New Roman" w:cs="Times New Roman"/>
          <w:i/>
          <w:sz w:val="24"/>
          <w:szCs w:val="24"/>
        </w:rPr>
      </w:pPr>
      <w:r w:rsidRPr="00CC5096">
        <w:rPr>
          <w:rFonts w:ascii="Times New Roman" w:hAnsi="Times New Roman" w:cs="Times New Roman"/>
          <w:i/>
          <w:sz w:val="24"/>
          <w:szCs w:val="24"/>
        </w:rPr>
        <w:t>Please attach the following:</w:t>
      </w:r>
    </w:p>
    <w:p w14:paraId="11815C02" w14:textId="7C516557" w:rsidR="00E53375" w:rsidRPr="00E53375" w:rsidRDefault="009A1A0E" w:rsidP="00E53375">
      <w:pPr>
        <w:pStyle w:val="ColorfulList-Accent11"/>
        <w:numPr>
          <w:ilvl w:val="0"/>
          <w:numId w:val="5"/>
        </w:numPr>
        <w:spacing w:after="0"/>
        <w:rPr>
          <w:rFonts w:ascii="Times New Roman" w:hAnsi="Times New Roman" w:cs="Times New Roman"/>
          <w:sz w:val="24"/>
          <w:szCs w:val="24"/>
        </w:rPr>
      </w:pPr>
      <w:r w:rsidRPr="009A1A0E">
        <w:rPr>
          <w:rFonts w:ascii="Times New Roman" w:hAnsi="Times New Roman" w:cs="Times New Roman"/>
          <w:sz w:val="24"/>
          <w:szCs w:val="24"/>
        </w:rPr>
        <w:t xml:space="preserve">Name, title and certification number for each </w:t>
      </w:r>
      <w:r w:rsidR="00CB27A3">
        <w:rPr>
          <w:rFonts w:ascii="Times New Roman" w:hAnsi="Times New Roman" w:cs="Times New Roman"/>
          <w:sz w:val="24"/>
          <w:szCs w:val="24"/>
        </w:rPr>
        <w:t>p</w:t>
      </w:r>
      <w:r w:rsidRPr="009A1A0E">
        <w:rPr>
          <w:rFonts w:ascii="Times New Roman" w:hAnsi="Times New Roman" w:cs="Times New Roman"/>
          <w:sz w:val="24"/>
          <w:szCs w:val="24"/>
        </w:rPr>
        <w:t xml:space="preserve">urchasing </w:t>
      </w:r>
      <w:r w:rsidR="00FF7646">
        <w:rPr>
          <w:rFonts w:ascii="Times New Roman" w:hAnsi="Times New Roman" w:cs="Times New Roman"/>
          <w:sz w:val="24"/>
          <w:szCs w:val="24"/>
        </w:rPr>
        <w:t>FTE</w:t>
      </w:r>
      <w:r w:rsidR="00CB26B9">
        <w:rPr>
          <w:rFonts w:ascii="Times New Roman" w:hAnsi="Times New Roman" w:cs="Times New Roman"/>
          <w:sz w:val="24"/>
          <w:szCs w:val="24"/>
        </w:rPr>
        <w:t xml:space="preserve"> </w:t>
      </w:r>
    </w:p>
    <w:p w14:paraId="2AB37917" w14:textId="77777777" w:rsidR="000064CC" w:rsidRDefault="009A1A0E" w:rsidP="000064CC">
      <w:pPr>
        <w:pStyle w:val="ColorfulList-Accent11"/>
        <w:numPr>
          <w:ilvl w:val="0"/>
          <w:numId w:val="5"/>
        </w:numPr>
        <w:spacing w:after="0"/>
        <w:rPr>
          <w:rFonts w:ascii="Times New Roman" w:hAnsi="Times New Roman" w:cs="Times New Roman"/>
          <w:sz w:val="24"/>
          <w:szCs w:val="24"/>
        </w:rPr>
      </w:pPr>
      <w:r w:rsidRPr="009A1A0E">
        <w:rPr>
          <w:rFonts w:ascii="Times New Roman" w:hAnsi="Times New Roman" w:cs="Times New Roman"/>
          <w:sz w:val="24"/>
          <w:szCs w:val="24"/>
        </w:rPr>
        <w:t>Name, title and certification number fo</w:t>
      </w:r>
      <w:r>
        <w:rPr>
          <w:rFonts w:ascii="Times New Roman" w:hAnsi="Times New Roman" w:cs="Times New Roman"/>
          <w:sz w:val="24"/>
          <w:szCs w:val="24"/>
        </w:rPr>
        <w:t xml:space="preserve">r each contract management </w:t>
      </w:r>
      <w:r w:rsidR="00FF7646">
        <w:rPr>
          <w:rFonts w:ascii="Times New Roman" w:hAnsi="Times New Roman" w:cs="Times New Roman"/>
          <w:sz w:val="24"/>
          <w:szCs w:val="24"/>
        </w:rPr>
        <w:t>FTE</w:t>
      </w:r>
    </w:p>
    <w:p w14:paraId="42394252" w14:textId="3FE7330C" w:rsidR="00CC5096" w:rsidRDefault="001B1634" w:rsidP="003E14D9">
      <w:pPr>
        <w:tabs>
          <w:tab w:val="left" w:pos="9180"/>
          <w:tab w:val="left" w:pos="9885"/>
        </w:tabs>
        <w:spacing w:after="0"/>
        <w:rPr>
          <w:rFonts w:ascii="Times New Roman" w:hAnsi="Times New Roman" w:cs="Times New Roman"/>
          <w:sz w:val="24"/>
          <w:szCs w:val="24"/>
        </w:rPr>
      </w:pPr>
      <w:r>
        <w:rPr>
          <w:rFonts w:ascii="Times New Roman" w:hAnsi="Times New Roman" w:cs="Times New Roman"/>
          <w:sz w:val="24"/>
          <w:szCs w:val="24"/>
        </w:rPr>
        <w:tab/>
      </w:r>
      <w:r w:rsidR="003E14D9">
        <w:rPr>
          <w:rFonts w:ascii="Times New Roman" w:hAnsi="Times New Roman" w:cs="Times New Roman"/>
          <w:sz w:val="24"/>
          <w:szCs w:val="24"/>
        </w:rPr>
        <w:tab/>
      </w:r>
    </w:p>
    <w:p w14:paraId="29B20AE6" w14:textId="77777777" w:rsidR="00E53375" w:rsidRPr="000064CC" w:rsidRDefault="00E53375" w:rsidP="004C55DB">
      <w:pPr>
        <w:pStyle w:val="Heading2"/>
      </w:pPr>
      <w:r>
        <w:t>Training Projections for the Fiscal Year</w:t>
      </w:r>
    </w:p>
    <w:p w14:paraId="2E58DB7E" w14:textId="094E5D1E" w:rsidR="00E53375" w:rsidRDefault="00E53375" w:rsidP="00E53375">
      <w:pPr>
        <w:spacing w:after="0"/>
        <w:rPr>
          <w:rFonts w:ascii="Times New Roman" w:hAnsi="Times New Roman" w:cs="Times New Roman"/>
          <w:sz w:val="24"/>
          <w:szCs w:val="24"/>
        </w:rPr>
      </w:pPr>
    </w:p>
    <w:p w14:paraId="21E9449F" w14:textId="6EBB1351" w:rsidR="00E53375" w:rsidRDefault="00E53375" w:rsidP="00E53375">
      <w:pPr>
        <w:spacing w:after="0"/>
        <w:rPr>
          <w:rFonts w:ascii="Times New Roman" w:hAnsi="Times New Roman" w:cs="Times New Roman"/>
          <w:sz w:val="24"/>
          <w:szCs w:val="24"/>
        </w:rPr>
      </w:pPr>
      <w:r>
        <w:rPr>
          <w:rFonts w:ascii="Times New Roman" w:hAnsi="Times New Roman" w:cs="Times New Roman"/>
          <w:sz w:val="24"/>
          <w:szCs w:val="24"/>
        </w:rPr>
        <w:t xml:space="preserve">Number of </w:t>
      </w:r>
      <w:r w:rsidR="00DD7D16">
        <w:rPr>
          <w:rFonts w:ascii="Times New Roman" w:hAnsi="Times New Roman" w:cs="Times New Roman"/>
          <w:sz w:val="24"/>
          <w:szCs w:val="24"/>
        </w:rPr>
        <w:t>seats needed for CT</w:t>
      </w:r>
      <w:r w:rsidR="001B1634">
        <w:rPr>
          <w:rFonts w:ascii="Times New Roman" w:hAnsi="Times New Roman" w:cs="Times New Roman"/>
          <w:sz w:val="24"/>
          <w:szCs w:val="24"/>
        </w:rPr>
        <w:t>CD</w:t>
      </w:r>
      <w:r w:rsidR="00951025">
        <w:rPr>
          <w:rFonts w:ascii="Times New Roman" w:hAnsi="Times New Roman" w:cs="Times New Roman"/>
          <w:sz w:val="24"/>
          <w:szCs w:val="24"/>
        </w:rPr>
        <w:t xml:space="preserve"> certification courses for FY2</w:t>
      </w:r>
      <w:r w:rsidR="00C93DE3">
        <w:rPr>
          <w:rFonts w:ascii="Times New Roman" w:hAnsi="Times New Roman" w:cs="Times New Roman"/>
          <w:sz w:val="24"/>
          <w:szCs w:val="24"/>
        </w:rPr>
        <w:t>7</w:t>
      </w:r>
      <w:r>
        <w:rPr>
          <w:rFonts w:ascii="Times New Roman" w:hAnsi="Times New Roman" w:cs="Times New Roman"/>
          <w:sz w:val="24"/>
          <w:szCs w:val="24"/>
        </w:rPr>
        <w:t>:</w:t>
      </w:r>
      <w:r w:rsidR="00EF7D68">
        <w:rPr>
          <w:rFonts w:ascii="Times New Roman" w:hAnsi="Times New Roman" w:cs="Times New Roman"/>
          <w:sz w:val="24"/>
          <w:szCs w:val="24"/>
        </w:rPr>
        <w:t xml:space="preserve"> </w:t>
      </w:r>
    </w:p>
    <w:p w14:paraId="0CFA450E" w14:textId="65C3FDE0" w:rsidR="00DD7D16" w:rsidRDefault="00DD7D16" w:rsidP="00E53375">
      <w:pPr>
        <w:spacing w:after="0"/>
        <w:rPr>
          <w:rFonts w:ascii="Times New Roman" w:hAnsi="Times New Roman" w:cs="Times New Roman"/>
          <w:sz w:val="24"/>
          <w:szCs w:val="24"/>
        </w:rPr>
      </w:pPr>
      <w:r>
        <w:rPr>
          <w:rFonts w:ascii="Times New Roman" w:hAnsi="Times New Roman" w:cs="Times New Roman"/>
          <w:sz w:val="24"/>
          <w:szCs w:val="24"/>
        </w:rPr>
        <w:t>Number of seats needed for CT</w:t>
      </w:r>
      <w:r w:rsidR="00951025">
        <w:rPr>
          <w:rFonts w:ascii="Times New Roman" w:hAnsi="Times New Roman" w:cs="Times New Roman"/>
          <w:sz w:val="24"/>
          <w:szCs w:val="24"/>
        </w:rPr>
        <w:t>CM certification courses for FY2</w:t>
      </w:r>
      <w:r w:rsidR="00C93DE3">
        <w:rPr>
          <w:rFonts w:ascii="Times New Roman" w:hAnsi="Times New Roman" w:cs="Times New Roman"/>
          <w:sz w:val="24"/>
          <w:szCs w:val="24"/>
        </w:rPr>
        <w:t>7</w:t>
      </w:r>
      <w:r>
        <w:rPr>
          <w:rFonts w:ascii="Times New Roman" w:hAnsi="Times New Roman" w:cs="Times New Roman"/>
          <w:sz w:val="24"/>
          <w:szCs w:val="24"/>
        </w:rPr>
        <w:t>:</w:t>
      </w:r>
      <w:r w:rsidR="00EF7D68">
        <w:rPr>
          <w:rFonts w:ascii="Times New Roman" w:hAnsi="Times New Roman" w:cs="Times New Roman"/>
          <w:sz w:val="24"/>
          <w:szCs w:val="24"/>
        </w:rPr>
        <w:t xml:space="preserve"> </w:t>
      </w:r>
    </w:p>
    <w:p w14:paraId="7837F3E3" w14:textId="77777777" w:rsidR="00CC5096" w:rsidRDefault="00CC5096" w:rsidP="00CC5096">
      <w:pPr>
        <w:spacing w:after="0"/>
        <w:rPr>
          <w:rFonts w:ascii="Times New Roman" w:hAnsi="Times New Roman" w:cs="Times New Roman"/>
          <w:sz w:val="24"/>
          <w:szCs w:val="24"/>
        </w:rPr>
      </w:pPr>
    </w:p>
    <w:p w14:paraId="15944873" w14:textId="77777777" w:rsidR="00CC5096" w:rsidRPr="00CC5096" w:rsidRDefault="00CC5096" w:rsidP="00CC5096">
      <w:pPr>
        <w:spacing w:after="0"/>
        <w:rPr>
          <w:rFonts w:ascii="Times New Roman" w:hAnsi="Times New Roman" w:cs="Times New Roman"/>
          <w:sz w:val="24"/>
          <w:szCs w:val="24"/>
        </w:rPr>
      </w:pPr>
    </w:p>
    <w:p w14:paraId="74AC165A" w14:textId="77777777" w:rsidR="000064CC" w:rsidRPr="000064CC" w:rsidRDefault="000064CC" w:rsidP="004C55DB">
      <w:pPr>
        <w:pStyle w:val="Heading2"/>
      </w:pPr>
      <w:r>
        <w:t>Delegated Purchasing Assessment</w:t>
      </w:r>
    </w:p>
    <w:p w14:paraId="08E26BD7" w14:textId="1E570737" w:rsidR="000064CC" w:rsidRDefault="000064CC" w:rsidP="000064CC">
      <w:pPr>
        <w:spacing w:after="0"/>
        <w:rPr>
          <w:rFonts w:ascii="Times New Roman" w:hAnsi="Times New Roman" w:cs="Times New Roman"/>
          <w:sz w:val="24"/>
          <w:szCs w:val="24"/>
        </w:rPr>
      </w:pPr>
    </w:p>
    <w:p w14:paraId="32C27573" w14:textId="545D926F" w:rsidR="00CC5096" w:rsidRPr="009B78D7" w:rsidRDefault="00CC5096" w:rsidP="009B78D7">
      <w:pPr>
        <w:spacing w:after="0"/>
        <w:rPr>
          <w:rFonts w:ascii="Times New Roman" w:hAnsi="Times New Roman" w:cs="Times New Roman"/>
          <w:sz w:val="24"/>
          <w:szCs w:val="24"/>
        </w:rPr>
      </w:pPr>
      <w:r>
        <w:rPr>
          <w:rFonts w:ascii="Times New Roman" w:hAnsi="Times New Roman" w:cs="Times New Roman"/>
          <w:sz w:val="24"/>
          <w:szCs w:val="24"/>
        </w:rPr>
        <w:t>Please list the names of personnel with delegated signature authority for proprietary justifications:</w:t>
      </w:r>
    </w:p>
    <w:p w14:paraId="5C5F1E51" w14:textId="691DB2B3" w:rsidR="00EF7D68" w:rsidRDefault="00EF7D68" w:rsidP="00864F04">
      <w:pPr>
        <w:spacing w:after="0"/>
        <w:rPr>
          <w:rFonts w:ascii="Times New Roman" w:hAnsi="Times New Roman" w:cs="Times New Roman"/>
          <w:sz w:val="24"/>
          <w:szCs w:val="24"/>
        </w:rPr>
      </w:pPr>
    </w:p>
    <w:p w14:paraId="0303EB9A" w14:textId="77777777" w:rsidR="009B78D7" w:rsidRDefault="009B78D7" w:rsidP="000064CC">
      <w:pPr>
        <w:spacing w:after="0"/>
        <w:rPr>
          <w:rFonts w:ascii="Times New Roman" w:hAnsi="Times New Roman" w:cs="Times New Roman"/>
          <w:sz w:val="24"/>
          <w:szCs w:val="24"/>
        </w:rPr>
      </w:pPr>
    </w:p>
    <w:p w14:paraId="23642FE2" w14:textId="46710B2B" w:rsidR="00CC5096" w:rsidRDefault="00CC5096" w:rsidP="000064CC">
      <w:pPr>
        <w:spacing w:after="0"/>
        <w:rPr>
          <w:rFonts w:ascii="Times New Roman" w:hAnsi="Times New Roman" w:cs="Times New Roman"/>
          <w:i/>
          <w:sz w:val="24"/>
          <w:szCs w:val="24"/>
        </w:rPr>
      </w:pPr>
      <w:r w:rsidRPr="00CC5096">
        <w:rPr>
          <w:rFonts w:ascii="Times New Roman" w:hAnsi="Times New Roman" w:cs="Times New Roman"/>
          <w:i/>
          <w:sz w:val="24"/>
          <w:szCs w:val="24"/>
        </w:rPr>
        <w:t xml:space="preserve">Please complete the table below with the requested information on your agency’s five </w:t>
      </w:r>
      <w:r w:rsidR="00475781">
        <w:rPr>
          <w:rFonts w:ascii="Times New Roman" w:hAnsi="Times New Roman" w:cs="Times New Roman"/>
          <w:i/>
          <w:sz w:val="24"/>
          <w:szCs w:val="24"/>
        </w:rPr>
        <w:t>D</w:t>
      </w:r>
      <w:r w:rsidRPr="00CC5096">
        <w:rPr>
          <w:rFonts w:ascii="Times New Roman" w:hAnsi="Times New Roman" w:cs="Times New Roman"/>
          <w:i/>
          <w:sz w:val="24"/>
          <w:szCs w:val="24"/>
        </w:rPr>
        <w:t xml:space="preserve">elegated purchases anticipated to have </w:t>
      </w:r>
      <w:r w:rsidR="00DD7D16">
        <w:rPr>
          <w:rFonts w:ascii="Times New Roman" w:hAnsi="Times New Roman" w:cs="Times New Roman"/>
          <w:i/>
          <w:sz w:val="24"/>
          <w:szCs w:val="24"/>
        </w:rPr>
        <w:t>the highest expenditure for</w:t>
      </w:r>
      <w:r w:rsidR="00A65438">
        <w:rPr>
          <w:rFonts w:ascii="Times New Roman" w:hAnsi="Times New Roman" w:cs="Times New Roman"/>
          <w:i/>
          <w:sz w:val="24"/>
          <w:szCs w:val="24"/>
        </w:rPr>
        <w:t xml:space="preserve"> commodities or services (excluding professional services) not available on an existing contract through CPA or DIR for</w:t>
      </w:r>
      <w:r w:rsidR="00951025">
        <w:rPr>
          <w:rFonts w:ascii="Times New Roman" w:hAnsi="Times New Roman" w:cs="Times New Roman"/>
          <w:i/>
          <w:sz w:val="24"/>
          <w:szCs w:val="24"/>
        </w:rPr>
        <w:t xml:space="preserve"> FY2</w:t>
      </w:r>
      <w:r w:rsidR="00161F4E">
        <w:rPr>
          <w:rFonts w:ascii="Times New Roman" w:hAnsi="Times New Roman" w:cs="Times New Roman"/>
          <w:i/>
          <w:sz w:val="24"/>
          <w:szCs w:val="24"/>
        </w:rPr>
        <w:t>7</w:t>
      </w:r>
      <w:r w:rsidR="009536AA">
        <w:rPr>
          <w:rFonts w:ascii="Times New Roman" w:hAnsi="Times New Roman" w:cs="Times New Roman"/>
          <w:i/>
          <w:sz w:val="24"/>
          <w:szCs w:val="24"/>
        </w:rPr>
        <w:t>:</w:t>
      </w:r>
    </w:p>
    <w:p w14:paraId="5310C715" w14:textId="77777777" w:rsidR="00610C56" w:rsidRPr="00CC5096" w:rsidRDefault="00610C56" w:rsidP="000064CC">
      <w:pPr>
        <w:spacing w:after="0"/>
        <w:rPr>
          <w:rFonts w:ascii="Times New Roman" w:hAnsi="Times New Roman" w:cs="Times New Roman"/>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Delegated Purchases"/>
        <w:tblDescription w:val="information on top five Delegated purchases anticipated to have the highest expenditure for commodities or services (excluding professional services) not available on an existing contract through CPA or DIR for FY27"/>
      </w:tblPr>
      <w:tblGrid>
        <w:gridCol w:w="3055"/>
        <w:gridCol w:w="1266"/>
        <w:gridCol w:w="1614"/>
        <w:gridCol w:w="2700"/>
        <w:gridCol w:w="2155"/>
      </w:tblGrid>
      <w:tr w:rsidR="00CC5096" w:rsidRPr="00613205" w14:paraId="0D56309A" w14:textId="77777777" w:rsidTr="00723D8A">
        <w:trPr>
          <w:tblHeader/>
        </w:trPr>
        <w:tc>
          <w:tcPr>
            <w:tcW w:w="3055" w:type="dxa"/>
          </w:tcPr>
          <w:p w14:paraId="558DA5C6" w14:textId="77777777" w:rsidR="00CC5096" w:rsidRPr="00613205" w:rsidRDefault="002A61DA" w:rsidP="00613205">
            <w:pPr>
              <w:spacing w:after="0" w:line="240" w:lineRule="auto"/>
              <w:jc w:val="center"/>
              <w:rPr>
                <w:rFonts w:ascii="Times New Roman" w:hAnsi="Times New Roman" w:cs="Times New Roman"/>
                <w:b/>
                <w:sz w:val="20"/>
                <w:szCs w:val="20"/>
              </w:rPr>
            </w:pPr>
            <w:r w:rsidRPr="00613205">
              <w:rPr>
                <w:rFonts w:ascii="Times New Roman" w:hAnsi="Times New Roman" w:cs="Times New Roman"/>
                <w:b/>
                <w:sz w:val="20"/>
                <w:szCs w:val="20"/>
              </w:rPr>
              <w:t>Delegated Purchase</w:t>
            </w:r>
          </w:p>
        </w:tc>
        <w:tc>
          <w:tcPr>
            <w:tcW w:w="1266" w:type="dxa"/>
          </w:tcPr>
          <w:p w14:paraId="361D915F" w14:textId="3EDCC158" w:rsidR="00CC5096" w:rsidRPr="00613205" w:rsidRDefault="002A61DA" w:rsidP="001B1634">
            <w:pPr>
              <w:spacing w:after="0" w:line="240" w:lineRule="auto"/>
              <w:jc w:val="center"/>
              <w:rPr>
                <w:rFonts w:ascii="Times New Roman" w:hAnsi="Times New Roman" w:cs="Times New Roman"/>
                <w:b/>
                <w:sz w:val="20"/>
                <w:szCs w:val="20"/>
              </w:rPr>
            </w:pPr>
            <w:r w:rsidRPr="00613205">
              <w:rPr>
                <w:rFonts w:ascii="Times New Roman" w:hAnsi="Times New Roman" w:cs="Times New Roman"/>
                <w:b/>
                <w:sz w:val="20"/>
                <w:szCs w:val="20"/>
              </w:rPr>
              <w:t>An</w:t>
            </w:r>
            <w:r w:rsidR="00951025">
              <w:rPr>
                <w:rFonts w:ascii="Times New Roman" w:hAnsi="Times New Roman" w:cs="Times New Roman"/>
                <w:b/>
                <w:sz w:val="20"/>
                <w:szCs w:val="20"/>
              </w:rPr>
              <w:t>ticipated Value for FY2</w:t>
            </w:r>
            <w:r w:rsidR="00C93DE3">
              <w:rPr>
                <w:rFonts w:ascii="Times New Roman" w:hAnsi="Times New Roman" w:cs="Times New Roman"/>
                <w:b/>
                <w:sz w:val="20"/>
                <w:szCs w:val="20"/>
              </w:rPr>
              <w:t>7</w:t>
            </w:r>
          </w:p>
        </w:tc>
        <w:tc>
          <w:tcPr>
            <w:tcW w:w="1614" w:type="dxa"/>
          </w:tcPr>
          <w:p w14:paraId="275EA754" w14:textId="77777777" w:rsidR="00CC5096" w:rsidRPr="00613205" w:rsidRDefault="002A61DA" w:rsidP="00613205">
            <w:pPr>
              <w:spacing w:after="0" w:line="240" w:lineRule="auto"/>
              <w:jc w:val="center"/>
              <w:rPr>
                <w:rFonts w:ascii="Times New Roman" w:hAnsi="Times New Roman" w:cs="Times New Roman"/>
                <w:b/>
                <w:sz w:val="20"/>
                <w:szCs w:val="20"/>
              </w:rPr>
            </w:pPr>
            <w:r w:rsidRPr="00613205">
              <w:rPr>
                <w:rFonts w:ascii="Times New Roman" w:hAnsi="Times New Roman" w:cs="Times New Roman"/>
                <w:b/>
                <w:sz w:val="20"/>
                <w:szCs w:val="20"/>
              </w:rPr>
              <w:t>Previous FY Value for same/similar purchase:</w:t>
            </w:r>
          </w:p>
        </w:tc>
        <w:tc>
          <w:tcPr>
            <w:tcW w:w="2700" w:type="dxa"/>
          </w:tcPr>
          <w:p w14:paraId="754615BB" w14:textId="77777777" w:rsidR="00CC5096" w:rsidRPr="00613205" w:rsidRDefault="002A61DA" w:rsidP="00613205">
            <w:pPr>
              <w:spacing w:after="0" w:line="240" w:lineRule="auto"/>
              <w:jc w:val="center"/>
              <w:rPr>
                <w:rFonts w:ascii="Times New Roman" w:hAnsi="Times New Roman" w:cs="Times New Roman"/>
                <w:b/>
                <w:sz w:val="20"/>
                <w:szCs w:val="20"/>
              </w:rPr>
            </w:pPr>
            <w:r w:rsidRPr="00613205">
              <w:rPr>
                <w:rFonts w:ascii="Times New Roman" w:hAnsi="Times New Roman" w:cs="Times New Roman"/>
                <w:b/>
                <w:sz w:val="20"/>
                <w:szCs w:val="20"/>
              </w:rPr>
              <w:t>Name of current vendor:</w:t>
            </w:r>
          </w:p>
        </w:tc>
        <w:tc>
          <w:tcPr>
            <w:tcW w:w="2155" w:type="dxa"/>
          </w:tcPr>
          <w:p w14:paraId="1CBCAD6F" w14:textId="77777777" w:rsidR="00CC5096" w:rsidRPr="00613205" w:rsidRDefault="002A61DA" w:rsidP="00613205">
            <w:pPr>
              <w:spacing w:after="0" w:line="240" w:lineRule="auto"/>
              <w:jc w:val="center"/>
              <w:rPr>
                <w:rFonts w:ascii="Times New Roman" w:hAnsi="Times New Roman" w:cs="Times New Roman"/>
                <w:b/>
                <w:sz w:val="20"/>
                <w:szCs w:val="20"/>
              </w:rPr>
            </w:pPr>
            <w:r w:rsidRPr="00613205">
              <w:rPr>
                <w:rFonts w:ascii="Times New Roman" w:hAnsi="Times New Roman" w:cs="Times New Roman"/>
                <w:b/>
                <w:sz w:val="20"/>
                <w:szCs w:val="20"/>
              </w:rPr>
              <w:t>Has the agency looked for the item on CPA or DIR contract? (Y/N)</w:t>
            </w:r>
          </w:p>
        </w:tc>
      </w:tr>
      <w:tr w:rsidR="00CC5096" w:rsidRPr="00613205" w14:paraId="35BA0DD8" w14:textId="77777777" w:rsidTr="00723D8A">
        <w:tc>
          <w:tcPr>
            <w:tcW w:w="3055" w:type="dxa"/>
          </w:tcPr>
          <w:p w14:paraId="3E933D0B" w14:textId="74149CE9" w:rsidR="00CC5096" w:rsidRPr="00613205" w:rsidRDefault="00CC5096" w:rsidP="00613205">
            <w:pPr>
              <w:spacing w:after="0" w:line="240" w:lineRule="auto"/>
              <w:rPr>
                <w:rFonts w:ascii="Times New Roman" w:hAnsi="Times New Roman" w:cs="Times New Roman"/>
                <w:sz w:val="24"/>
                <w:szCs w:val="24"/>
              </w:rPr>
            </w:pPr>
          </w:p>
        </w:tc>
        <w:tc>
          <w:tcPr>
            <w:tcW w:w="1266" w:type="dxa"/>
          </w:tcPr>
          <w:p w14:paraId="31999235" w14:textId="13FD3630" w:rsidR="00CC5096" w:rsidRPr="00613205" w:rsidRDefault="00CC5096" w:rsidP="00613205">
            <w:pPr>
              <w:spacing w:after="0" w:line="240" w:lineRule="auto"/>
              <w:rPr>
                <w:rFonts w:ascii="Times New Roman" w:hAnsi="Times New Roman" w:cs="Times New Roman"/>
                <w:sz w:val="24"/>
                <w:szCs w:val="24"/>
              </w:rPr>
            </w:pPr>
          </w:p>
        </w:tc>
        <w:tc>
          <w:tcPr>
            <w:tcW w:w="1614" w:type="dxa"/>
          </w:tcPr>
          <w:p w14:paraId="6B8AD278" w14:textId="11CD81E7" w:rsidR="00CC5096" w:rsidRPr="00613205" w:rsidRDefault="00CC5096" w:rsidP="00613205">
            <w:pPr>
              <w:spacing w:after="0" w:line="240" w:lineRule="auto"/>
              <w:rPr>
                <w:rFonts w:ascii="Times New Roman" w:hAnsi="Times New Roman" w:cs="Times New Roman"/>
                <w:sz w:val="24"/>
                <w:szCs w:val="24"/>
              </w:rPr>
            </w:pPr>
          </w:p>
        </w:tc>
        <w:tc>
          <w:tcPr>
            <w:tcW w:w="2700" w:type="dxa"/>
          </w:tcPr>
          <w:p w14:paraId="47B92FEB" w14:textId="4B8A4031" w:rsidR="00CC5096" w:rsidRPr="00613205" w:rsidRDefault="00CC5096" w:rsidP="00613205">
            <w:pPr>
              <w:spacing w:after="0" w:line="240" w:lineRule="auto"/>
              <w:rPr>
                <w:rFonts w:ascii="Times New Roman" w:hAnsi="Times New Roman" w:cs="Times New Roman"/>
                <w:sz w:val="24"/>
                <w:szCs w:val="24"/>
              </w:rPr>
            </w:pPr>
          </w:p>
        </w:tc>
        <w:tc>
          <w:tcPr>
            <w:tcW w:w="2155" w:type="dxa"/>
          </w:tcPr>
          <w:p w14:paraId="26701A9F" w14:textId="13E17676" w:rsidR="00CC5096" w:rsidRPr="00613205" w:rsidRDefault="00CC5096" w:rsidP="00613205">
            <w:pPr>
              <w:spacing w:after="0" w:line="240" w:lineRule="auto"/>
              <w:rPr>
                <w:rFonts w:ascii="Times New Roman" w:hAnsi="Times New Roman" w:cs="Times New Roman"/>
                <w:sz w:val="24"/>
                <w:szCs w:val="24"/>
              </w:rPr>
            </w:pPr>
          </w:p>
        </w:tc>
      </w:tr>
      <w:tr w:rsidR="000734A7" w:rsidRPr="00613205" w14:paraId="43BFDAA6" w14:textId="77777777" w:rsidTr="00723D8A">
        <w:tc>
          <w:tcPr>
            <w:tcW w:w="3055" w:type="dxa"/>
          </w:tcPr>
          <w:p w14:paraId="3DB1E745" w14:textId="6F720073" w:rsidR="000734A7" w:rsidRPr="00613205" w:rsidRDefault="000734A7" w:rsidP="000734A7">
            <w:pPr>
              <w:spacing w:after="0" w:line="240" w:lineRule="auto"/>
              <w:rPr>
                <w:rFonts w:ascii="Times New Roman" w:hAnsi="Times New Roman" w:cs="Times New Roman"/>
                <w:sz w:val="24"/>
                <w:szCs w:val="24"/>
              </w:rPr>
            </w:pPr>
          </w:p>
        </w:tc>
        <w:tc>
          <w:tcPr>
            <w:tcW w:w="1266" w:type="dxa"/>
          </w:tcPr>
          <w:p w14:paraId="6D0206B3" w14:textId="5249ACAB" w:rsidR="000734A7" w:rsidRPr="00613205" w:rsidRDefault="000734A7" w:rsidP="000734A7">
            <w:pPr>
              <w:spacing w:after="0" w:line="240" w:lineRule="auto"/>
              <w:rPr>
                <w:rFonts w:ascii="Times New Roman" w:hAnsi="Times New Roman" w:cs="Times New Roman"/>
                <w:sz w:val="24"/>
                <w:szCs w:val="24"/>
              </w:rPr>
            </w:pPr>
          </w:p>
        </w:tc>
        <w:tc>
          <w:tcPr>
            <w:tcW w:w="1614" w:type="dxa"/>
          </w:tcPr>
          <w:p w14:paraId="01C7E98E" w14:textId="782C3066" w:rsidR="000734A7" w:rsidRPr="00613205" w:rsidRDefault="000734A7" w:rsidP="000734A7">
            <w:pPr>
              <w:spacing w:after="0" w:line="240" w:lineRule="auto"/>
              <w:rPr>
                <w:rFonts w:ascii="Times New Roman" w:hAnsi="Times New Roman" w:cs="Times New Roman"/>
                <w:sz w:val="24"/>
                <w:szCs w:val="24"/>
              </w:rPr>
            </w:pPr>
          </w:p>
        </w:tc>
        <w:tc>
          <w:tcPr>
            <w:tcW w:w="2700" w:type="dxa"/>
          </w:tcPr>
          <w:p w14:paraId="6D57AF0B" w14:textId="569DA0BC" w:rsidR="000734A7" w:rsidRPr="00613205" w:rsidRDefault="000734A7" w:rsidP="000734A7">
            <w:pPr>
              <w:spacing w:after="0" w:line="240" w:lineRule="auto"/>
              <w:rPr>
                <w:rFonts w:ascii="Times New Roman" w:hAnsi="Times New Roman" w:cs="Times New Roman"/>
                <w:sz w:val="24"/>
                <w:szCs w:val="24"/>
              </w:rPr>
            </w:pPr>
          </w:p>
        </w:tc>
        <w:tc>
          <w:tcPr>
            <w:tcW w:w="2155" w:type="dxa"/>
          </w:tcPr>
          <w:p w14:paraId="57E33D9F" w14:textId="55D48FCD" w:rsidR="000734A7" w:rsidRPr="00613205" w:rsidRDefault="000734A7" w:rsidP="000734A7">
            <w:pPr>
              <w:spacing w:after="0" w:line="240" w:lineRule="auto"/>
              <w:rPr>
                <w:rFonts w:ascii="Times New Roman" w:hAnsi="Times New Roman" w:cs="Times New Roman"/>
                <w:sz w:val="24"/>
                <w:szCs w:val="24"/>
              </w:rPr>
            </w:pPr>
          </w:p>
        </w:tc>
      </w:tr>
      <w:tr w:rsidR="000734A7" w:rsidRPr="00613205" w14:paraId="544EA5A0" w14:textId="77777777" w:rsidTr="00723D8A">
        <w:tc>
          <w:tcPr>
            <w:tcW w:w="3055" w:type="dxa"/>
          </w:tcPr>
          <w:p w14:paraId="3233DCA2" w14:textId="7C36890D" w:rsidR="000734A7" w:rsidRPr="00613205" w:rsidRDefault="000734A7" w:rsidP="000734A7">
            <w:pPr>
              <w:spacing w:after="0" w:line="240" w:lineRule="auto"/>
              <w:rPr>
                <w:rFonts w:ascii="Times New Roman" w:hAnsi="Times New Roman" w:cs="Times New Roman"/>
                <w:sz w:val="24"/>
                <w:szCs w:val="24"/>
              </w:rPr>
            </w:pPr>
          </w:p>
        </w:tc>
        <w:tc>
          <w:tcPr>
            <w:tcW w:w="1266" w:type="dxa"/>
          </w:tcPr>
          <w:p w14:paraId="0AA413E3" w14:textId="3C96B1FA" w:rsidR="000734A7" w:rsidRPr="00613205" w:rsidRDefault="000734A7" w:rsidP="000734A7">
            <w:pPr>
              <w:spacing w:after="0" w:line="240" w:lineRule="auto"/>
              <w:rPr>
                <w:rFonts w:ascii="Times New Roman" w:hAnsi="Times New Roman" w:cs="Times New Roman"/>
                <w:sz w:val="24"/>
                <w:szCs w:val="24"/>
              </w:rPr>
            </w:pPr>
          </w:p>
        </w:tc>
        <w:tc>
          <w:tcPr>
            <w:tcW w:w="1614" w:type="dxa"/>
          </w:tcPr>
          <w:p w14:paraId="539BA78E" w14:textId="1B12D589" w:rsidR="000734A7" w:rsidRPr="00613205" w:rsidRDefault="000734A7" w:rsidP="000734A7">
            <w:pPr>
              <w:spacing w:after="0" w:line="240" w:lineRule="auto"/>
              <w:rPr>
                <w:rFonts w:ascii="Times New Roman" w:hAnsi="Times New Roman" w:cs="Times New Roman"/>
                <w:sz w:val="24"/>
                <w:szCs w:val="24"/>
              </w:rPr>
            </w:pPr>
          </w:p>
        </w:tc>
        <w:tc>
          <w:tcPr>
            <w:tcW w:w="2700" w:type="dxa"/>
          </w:tcPr>
          <w:p w14:paraId="1577E65A" w14:textId="17F131DE" w:rsidR="000734A7" w:rsidRPr="00613205" w:rsidRDefault="000734A7" w:rsidP="000734A7">
            <w:pPr>
              <w:spacing w:after="0" w:line="240" w:lineRule="auto"/>
              <w:rPr>
                <w:rFonts w:ascii="Times New Roman" w:hAnsi="Times New Roman" w:cs="Times New Roman"/>
                <w:sz w:val="24"/>
                <w:szCs w:val="24"/>
              </w:rPr>
            </w:pPr>
          </w:p>
        </w:tc>
        <w:tc>
          <w:tcPr>
            <w:tcW w:w="2155" w:type="dxa"/>
          </w:tcPr>
          <w:p w14:paraId="33CCD686" w14:textId="03881DF0" w:rsidR="000734A7" w:rsidRPr="00613205" w:rsidRDefault="000734A7" w:rsidP="000734A7">
            <w:pPr>
              <w:spacing w:after="0" w:line="240" w:lineRule="auto"/>
              <w:rPr>
                <w:rFonts w:ascii="Times New Roman" w:hAnsi="Times New Roman" w:cs="Times New Roman"/>
                <w:sz w:val="24"/>
                <w:szCs w:val="24"/>
              </w:rPr>
            </w:pPr>
          </w:p>
        </w:tc>
      </w:tr>
      <w:tr w:rsidR="000734A7" w:rsidRPr="00613205" w14:paraId="3551E306" w14:textId="77777777" w:rsidTr="00723D8A">
        <w:tc>
          <w:tcPr>
            <w:tcW w:w="3055" w:type="dxa"/>
          </w:tcPr>
          <w:p w14:paraId="6834C7E2" w14:textId="47047765" w:rsidR="000734A7" w:rsidRPr="00613205" w:rsidRDefault="000734A7" w:rsidP="000734A7">
            <w:pPr>
              <w:spacing w:after="0" w:line="240" w:lineRule="auto"/>
              <w:rPr>
                <w:rFonts w:ascii="Times New Roman" w:hAnsi="Times New Roman" w:cs="Times New Roman"/>
                <w:sz w:val="24"/>
                <w:szCs w:val="24"/>
              </w:rPr>
            </w:pPr>
          </w:p>
        </w:tc>
        <w:tc>
          <w:tcPr>
            <w:tcW w:w="1266" w:type="dxa"/>
          </w:tcPr>
          <w:p w14:paraId="4BE5245C" w14:textId="33791417" w:rsidR="000734A7" w:rsidRPr="00613205" w:rsidRDefault="000734A7" w:rsidP="000734A7">
            <w:pPr>
              <w:spacing w:after="0" w:line="240" w:lineRule="auto"/>
              <w:rPr>
                <w:rFonts w:ascii="Times New Roman" w:hAnsi="Times New Roman" w:cs="Times New Roman"/>
                <w:sz w:val="24"/>
                <w:szCs w:val="24"/>
              </w:rPr>
            </w:pPr>
          </w:p>
        </w:tc>
        <w:tc>
          <w:tcPr>
            <w:tcW w:w="1614" w:type="dxa"/>
          </w:tcPr>
          <w:p w14:paraId="30B0AF8B" w14:textId="41BE1003" w:rsidR="000734A7" w:rsidRPr="00613205" w:rsidRDefault="000734A7" w:rsidP="000734A7">
            <w:pPr>
              <w:spacing w:after="0" w:line="240" w:lineRule="auto"/>
              <w:rPr>
                <w:rFonts w:ascii="Times New Roman" w:hAnsi="Times New Roman" w:cs="Times New Roman"/>
                <w:sz w:val="24"/>
                <w:szCs w:val="24"/>
              </w:rPr>
            </w:pPr>
          </w:p>
        </w:tc>
        <w:tc>
          <w:tcPr>
            <w:tcW w:w="2700" w:type="dxa"/>
          </w:tcPr>
          <w:p w14:paraId="054B4456" w14:textId="278F5BB6" w:rsidR="000734A7" w:rsidRPr="00613205" w:rsidRDefault="000734A7" w:rsidP="000734A7">
            <w:pPr>
              <w:spacing w:after="0" w:line="240" w:lineRule="auto"/>
              <w:rPr>
                <w:rFonts w:ascii="Times New Roman" w:hAnsi="Times New Roman" w:cs="Times New Roman"/>
                <w:sz w:val="24"/>
                <w:szCs w:val="24"/>
              </w:rPr>
            </w:pPr>
          </w:p>
        </w:tc>
        <w:tc>
          <w:tcPr>
            <w:tcW w:w="2155" w:type="dxa"/>
          </w:tcPr>
          <w:p w14:paraId="33894CBE" w14:textId="5334B1A1" w:rsidR="000734A7" w:rsidRPr="00613205" w:rsidRDefault="000734A7" w:rsidP="000734A7">
            <w:pPr>
              <w:spacing w:after="0" w:line="240" w:lineRule="auto"/>
              <w:rPr>
                <w:rFonts w:ascii="Times New Roman" w:hAnsi="Times New Roman" w:cs="Times New Roman"/>
                <w:sz w:val="24"/>
                <w:szCs w:val="24"/>
              </w:rPr>
            </w:pPr>
          </w:p>
        </w:tc>
      </w:tr>
      <w:tr w:rsidR="00B77210" w:rsidRPr="00613205" w14:paraId="30E9536D" w14:textId="77777777" w:rsidTr="00723D8A">
        <w:tc>
          <w:tcPr>
            <w:tcW w:w="3055" w:type="dxa"/>
          </w:tcPr>
          <w:p w14:paraId="217F3A65" w14:textId="0E408923" w:rsidR="00B77210" w:rsidRPr="00613205" w:rsidRDefault="00B77210" w:rsidP="00B77210">
            <w:pPr>
              <w:spacing w:after="0" w:line="240" w:lineRule="auto"/>
              <w:rPr>
                <w:rFonts w:ascii="Times New Roman" w:hAnsi="Times New Roman" w:cs="Times New Roman"/>
                <w:sz w:val="24"/>
                <w:szCs w:val="24"/>
              </w:rPr>
            </w:pPr>
          </w:p>
        </w:tc>
        <w:tc>
          <w:tcPr>
            <w:tcW w:w="1266" w:type="dxa"/>
          </w:tcPr>
          <w:p w14:paraId="28EFE6AC" w14:textId="2E5BAE75" w:rsidR="00B77210" w:rsidRPr="00613205" w:rsidRDefault="00B77210" w:rsidP="00B77210">
            <w:pPr>
              <w:spacing w:after="0" w:line="240" w:lineRule="auto"/>
              <w:rPr>
                <w:rFonts w:ascii="Times New Roman" w:hAnsi="Times New Roman" w:cs="Times New Roman"/>
                <w:sz w:val="24"/>
                <w:szCs w:val="24"/>
              </w:rPr>
            </w:pPr>
          </w:p>
        </w:tc>
        <w:tc>
          <w:tcPr>
            <w:tcW w:w="1614" w:type="dxa"/>
          </w:tcPr>
          <w:p w14:paraId="16710DE2" w14:textId="37756976" w:rsidR="00B77210" w:rsidRPr="00613205" w:rsidRDefault="00B77210" w:rsidP="00B77210">
            <w:pPr>
              <w:spacing w:after="0" w:line="240" w:lineRule="auto"/>
              <w:rPr>
                <w:rFonts w:ascii="Times New Roman" w:hAnsi="Times New Roman" w:cs="Times New Roman"/>
                <w:sz w:val="24"/>
                <w:szCs w:val="24"/>
              </w:rPr>
            </w:pPr>
          </w:p>
        </w:tc>
        <w:tc>
          <w:tcPr>
            <w:tcW w:w="2700" w:type="dxa"/>
          </w:tcPr>
          <w:p w14:paraId="0A2E4FD3" w14:textId="7121C452" w:rsidR="00B77210" w:rsidRPr="00613205" w:rsidRDefault="00B77210" w:rsidP="00B77210">
            <w:pPr>
              <w:spacing w:after="0" w:line="240" w:lineRule="auto"/>
              <w:rPr>
                <w:rFonts w:ascii="Times New Roman" w:hAnsi="Times New Roman" w:cs="Times New Roman"/>
                <w:sz w:val="24"/>
                <w:szCs w:val="24"/>
              </w:rPr>
            </w:pPr>
          </w:p>
        </w:tc>
        <w:tc>
          <w:tcPr>
            <w:tcW w:w="2155" w:type="dxa"/>
          </w:tcPr>
          <w:p w14:paraId="2DB91863" w14:textId="11652AA5" w:rsidR="00B77210" w:rsidRPr="00613205" w:rsidRDefault="00B77210" w:rsidP="00B77210">
            <w:pPr>
              <w:spacing w:after="0" w:line="240" w:lineRule="auto"/>
              <w:rPr>
                <w:rFonts w:ascii="Times New Roman" w:hAnsi="Times New Roman" w:cs="Times New Roman"/>
                <w:sz w:val="24"/>
                <w:szCs w:val="24"/>
              </w:rPr>
            </w:pPr>
          </w:p>
        </w:tc>
      </w:tr>
    </w:tbl>
    <w:p w14:paraId="7FEEEA90" w14:textId="3AC339BD" w:rsidR="00A343E0" w:rsidRDefault="00A343E0" w:rsidP="001C24F8">
      <w:pPr>
        <w:rPr>
          <w:rFonts w:ascii="Times New Roman" w:hAnsi="Times New Roman" w:cs="Times New Roman"/>
          <w:sz w:val="24"/>
          <w:szCs w:val="24"/>
        </w:rPr>
      </w:pPr>
    </w:p>
    <w:p w14:paraId="406490C7" w14:textId="77777777" w:rsidR="001C24F8" w:rsidRPr="001C24F8" w:rsidRDefault="001C24F8" w:rsidP="001C24F8">
      <w:pPr>
        <w:rPr>
          <w:rFonts w:ascii="Times New Roman" w:hAnsi="Times New Roman" w:cs="Times New Roman"/>
          <w:sz w:val="24"/>
          <w:szCs w:val="24"/>
        </w:rPr>
      </w:pPr>
    </w:p>
    <w:sectPr w:rsidR="001C24F8" w:rsidRPr="001C24F8" w:rsidSect="00CC5096">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202E64" w14:textId="77777777" w:rsidR="0035571F" w:rsidRDefault="0035571F" w:rsidP="00880843">
      <w:pPr>
        <w:spacing w:after="0" w:line="240" w:lineRule="auto"/>
      </w:pPr>
      <w:r>
        <w:separator/>
      </w:r>
    </w:p>
  </w:endnote>
  <w:endnote w:type="continuationSeparator" w:id="0">
    <w:p w14:paraId="7E2B3F6B" w14:textId="77777777" w:rsidR="0035571F" w:rsidRDefault="0035571F" w:rsidP="008808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CCE3AE" w14:textId="44A35A91" w:rsidR="00880843" w:rsidRDefault="00880843" w:rsidP="00880843">
    <w:pPr>
      <w:pStyle w:val="Footer"/>
      <w:jc w:val="center"/>
    </w:pPr>
    <w:r>
      <w:tab/>
    </w: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CB26B9">
      <w:rPr>
        <w:rFonts w:ascii="Times New Roman" w:hAnsi="Times New Roman"/>
        <w:noProof/>
      </w:rPr>
      <w:t>2</w:t>
    </w:r>
    <w:r>
      <w:rPr>
        <w:rFonts w:ascii="Times New Roman" w:hAnsi="Times New Roman"/>
      </w:rPr>
      <w:fldChar w:fldCharType="end"/>
    </w:r>
    <w:r>
      <w:rPr>
        <w:rFonts w:ascii="Times New Roman" w:hAnsi="Times New Roman"/>
      </w:rPr>
      <w:t>/</w:t>
    </w:r>
    <w:r>
      <w:rPr>
        <w:rFonts w:ascii="Times New Roman" w:hAnsi="Times New Roman"/>
      </w:rPr>
      <w:fldChar w:fldCharType="begin"/>
    </w:r>
    <w:r>
      <w:rPr>
        <w:rFonts w:ascii="Times New Roman" w:hAnsi="Times New Roman"/>
      </w:rPr>
      <w:instrText xml:space="preserve"> NUMPAGES </w:instrText>
    </w:r>
    <w:r>
      <w:rPr>
        <w:rFonts w:ascii="Times New Roman" w:hAnsi="Times New Roman"/>
      </w:rPr>
      <w:fldChar w:fldCharType="separate"/>
    </w:r>
    <w:r w:rsidR="00CB26B9">
      <w:rPr>
        <w:rFonts w:ascii="Times New Roman" w:hAnsi="Times New Roman"/>
        <w:noProof/>
      </w:rPr>
      <w:t>2</w:t>
    </w:r>
    <w:r>
      <w:rPr>
        <w:rFonts w:ascii="Times New Roman" w:hAnsi="Times New Roman"/>
      </w:rPr>
      <w:fldChar w:fldCharType="end"/>
    </w:r>
    <w:r>
      <w:tab/>
      <w:t xml:space="preserve">Last Updated </w:t>
    </w:r>
    <w:r w:rsidR="00E368E3">
      <w:t>8</w:t>
    </w:r>
    <w:r w:rsidR="001449BE">
      <w:t>/</w:t>
    </w:r>
    <w:r w:rsidR="00D26075">
      <w:t>25</w:t>
    </w:r>
    <w:r w:rsidR="001449BE">
      <w:t>/</w:t>
    </w:r>
    <w:r w:rsidR="003E14D9">
      <w:t>202</w:t>
    </w:r>
    <w:r w:rsidR="00AD765B">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3D030F" w14:textId="77777777" w:rsidR="0035571F" w:rsidRDefault="0035571F" w:rsidP="00880843">
      <w:pPr>
        <w:spacing w:after="0" w:line="240" w:lineRule="auto"/>
      </w:pPr>
      <w:r>
        <w:separator/>
      </w:r>
    </w:p>
  </w:footnote>
  <w:footnote w:type="continuationSeparator" w:id="0">
    <w:p w14:paraId="30F02085" w14:textId="77777777" w:rsidR="0035571F" w:rsidRDefault="0035571F" w:rsidP="008808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F801B0"/>
    <w:multiLevelType w:val="hybridMultilevel"/>
    <w:tmpl w:val="CE52A66A"/>
    <w:lvl w:ilvl="0" w:tplc="DB9ED5A0">
      <w:start w:val="1"/>
      <w:numFmt w:val="bullet"/>
      <w:lvlText w:val=""/>
      <w:lvlJc w:val="left"/>
      <w:pPr>
        <w:ind w:left="1512" w:hanging="115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702E2E"/>
    <w:multiLevelType w:val="hybridMultilevel"/>
    <w:tmpl w:val="D152C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178F4"/>
    <w:multiLevelType w:val="hybridMultilevel"/>
    <w:tmpl w:val="1E7E3038"/>
    <w:lvl w:ilvl="0" w:tplc="7A76760C">
      <w:numFmt w:val="bullet"/>
      <w:lvlText w:val="•"/>
      <w:lvlJc w:val="left"/>
      <w:pPr>
        <w:ind w:left="216" w:hanging="216"/>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89766F"/>
    <w:multiLevelType w:val="hybridMultilevel"/>
    <w:tmpl w:val="A144550E"/>
    <w:lvl w:ilvl="0" w:tplc="69F2FDAE">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7B2BF1"/>
    <w:multiLevelType w:val="hybridMultilevel"/>
    <w:tmpl w:val="1BD86D58"/>
    <w:lvl w:ilvl="0" w:tplc="DEA60534">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4D18E7"/>
    <w:multiLevelType w:val="hybridMultilevel"/>
    <w:tmpl w:val="3316266A"/>
    <w:lvl w:ilvl="0" w:tplc="69F2FDAE">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1A2EB4"/>
    <w:multiLevelType w:val="hybridMultilevel"/>
    <w:tmpl w:val="91A2939E"/>
    <w:lvl w:ilvl="0" w:tplc="D64CA3BA">
      <w:numFmt w:val="bullet"/>
      <w:lvlText w:val="•"/>
      <w:lvlJc w:val="left"/>
      <w:pPr>
        <w:ind w:left="216" w:hanging="216"/>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804505E"/>
    <w:multiLevelType w:val="hybridMultilevel"/>
    <w:tmpl w:val="CF98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327C95"/>
    <w:multiLevelType w:val="hybridMultilevel"/>
    <w:tmpl w:val="6E60C584"/>
    <w:lvl w:ilvl="0" w:tplc="78BE98EE">
      <w:start w:val="1"/>
      <w:numFmt w:val="bullet"/>
      <w:lvlText w:val=""/>
      <w:lvlJc w:val="left"/>
      <w:pPr>
        <w:ind w:left="2592" w:hanging="57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9B0553"/>
    <w:multiLevelType w:val="hybridMultilevel"/>
    <w:tmpl w:val="FC502F5E"/>
    <w:lvl w:ilvl="0" w:tplc="994806BA">
      <w:start w:val="1"/>
      <w:numFmt w:val="bullet"/>
      <w:lvlText w:val=""/>
      <w:lvlJc w:val="left"/>
      <w:pPr>
        <w:ind w:left="1512"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AB53EF"/>
    <w:multiLevelType w:val="hybridMultilevel"/>
    <w:tmpl w:val="7D54A030"/>
    <w:lvl w:ilvl="0" w:tplc="69F2FDAE">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DC6094"/>
    <w:multiLevelType w:val="hybridMultilevel"/>
    <w:tmpl w:val="F70C5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1055BC"/>
    <w:multiLevelType w:val="hybridMultilevel"/>
    <w:tmpl w:val="CA3CE14C"/>
    <w:lvl w:ilvl="0" w:tplc="A2845334">
      <w:start w:val="1"/>
      <w:numFmt w:val="bullet"/>
      <w:lvlText w:val=""/>
      <w:lvlJc w:val="left"/>
      <w:pPr>
        <w:ind w:left="1224" w:hanging="86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A023CC"/>
    <w:multiLevelType w:val="hybridMultilevel"/>
    <w:tmpl w:val="F53C90D0"/>
    <w:lvl w:ilvl="0" w:tplc="03BA6B30">
      <w:start w:val="1"/>
      <w:numFmt w:val="bullet"/>
      <w:lvlText w:val=""/>
      <w:lvlJc w:val="left"/>
      <w:pPr>
        <w:ind w:left="504" w:hanging="504"/>
      </w:pPr>
      <w:rPr>
        <w:rFonts w:ascii="Symbol" w:hAnsi="Symbol" w:hint="default"/>
      </w:rPr>
    </w:lvl>
    <w:lvl w:ilvl="1" w:tplc="04090003" w:tentative="1">
      <w:start w:val="1"/>
      <w:numFmt w:val="bullet"/>
      <w:lvlText w:val="o"/>
      <w:lvlJc w:val="left"/>
      <w:pPr>
        <w:ind w:left="-576" w:hanging="360"/>
      </w:pPr>
      <w:rPr>
        <w:rFonts w:ascii="Courier New" w:hAnsi="Courier New" w:cs="Courier New" w:hint="default"/>
      </w:rPr>
    </w:lvl>
    <w:lvl w:ilvl="2" w:tplc="04090005">
      <w:start w:val="1"/>
      <w:numFmt w:val="bullet"/>
      <w:lvlText w:val=""/>
      <w:lvlJc w:val="left"/>
      <w:pPr>
        <w:ind w:left="144" w:hanging="360"/>
      </w:pPr>
      <w:rPr>
        <w:rFonts w:ascii="Wingdings" w:hAnsi="Wingdings" w:hint="default"/>
      </w:rPr>
    </w:lvl>
    <w:lvl w:ilvl="3" w:tplc="04090001" w:tentative="1">
      <w:start w:val="1"/>
      <w:numFmt w:val="bullet"/>
      <w:lvlText w:val=""/>
      <w:lvlJc w:val="left"/>
      <w:pPr>
        <w:ind w:left="864" w:hanging="360"/>
      </w:pPr>
      <w:rPr>
        <w:rFonts w:ascii="Symbol" w:hAnsi="Symbol" w:hint="default"/>
      </w:rPr>
    </w:lvl>
    <w:lvl w:ilvl="4" w:tplc="04090003" w:tentative="1">
      <w:start w:val="1"/>
      <w:numFmt w:val="bullet"/>
      <w:lvlText w:val="o"/>
      <w:lvlJc w:val="left"/>
      <w:pPr>
        <w:ind w:left="1584" w:hanging="360"/>
      </w:pPr>
      <w:rPr>
        <w:rFonts w:ascii="Courier New" w:hAnsi="Courier New" w:cs="Courier New" w:hint="default"/>
      </w:rPr>
    </w:lvl>
    <w:lvl w:ilvl="5" w:tplc="04090005" w:tentative="1">
      <w:start w:val="1"/>
      <w:numFmt w:val="bullet"/>
      <w:lvlText w:val=""/>
      <w:lvlJc w:val="left"/>
      <w:pPr>
        <w:ind w:left="2304" w:hanging="360"/>
      </w:pPr>
      <w:rPr>
        <w:rFonts w:ascii="Wingdings" w:hAnsi="Wingdings" w:hint="default"/>
      </w:rPr>
    </w:lvl>
    <w:lvl w:ilvl="6" w:tplc="04090001" w:tentative="1">
      <w:start w:val="1"/>
      <w:numFmt w:val="bullet"/>
      <w:lvlText w:val=""/>
      <w:lvlJc w:val="left"/>
      <w:pPr>
        <w:ind w:left="3024" w:hanging="360"/>
      </w:pPr>
      <w:rPr>
        <w:rFonts w:ascii="Symbol" w:hAnsi="Symbol" w:hint="default"/>
      </w:rPr>
    </w:lvl>
    <w:lvl w:ilvl="7" w:tplc="04090003" w:tentative="1">
      <w:start w:val="1"/>
      <w:numFmt w:val="bullet"/>
      <w:lvlText w:val="o"/>
      <w:lvlJc w:val="left"/>
      <w:pPr>
        <w:ind w:left="3744" w:hanging="360"/>
      </w:pPr>
      <w:rPr>
        <w:rFonts w:ascii="Courier New" w:hAnsi="Courier New" w:cs="Courier New" w:hint="default"/>
      </w:rPr>
    </w:lvl>
    <w:lvl w:ilvl="8" w:tplc="04090005" w:tentative="1">
      <w:start w:val="1"/>
      <w:numFmt w:val="bullet"/>
      <w:lvlText w:val=""/>
      <w:lvlJc w:val="left"/>
      <w:pPr>
        <w:ind w:left="4464" w:hanging="360"/>
      </w:pPr>
      <w:rPr>
        <w:rFonts w:ascii="Wingdings" w:hAnsi="Wingdings" w:hint="default"/>
      </w:rPr>
    </w:lvl>
  </w:abstractNum>
  <w:abstractNum w:abstractNumId="14" w15:restartNumberingAfterBreak="0">
    <w:nsid w:val="486C1397"/>
    <w:multiLevelType w:val="hybridMultilevel"/>
    <w:tmpl w:val="C01A3E5A"/>
    <w:lvl w:ilvl="0" w:tplc="69F2FDAE">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751961"/>
    <w:multiLevelType w:val="hybridMultilevel"/>
    <w:tmpl w:val="8A7A0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8B5870"/>
    <w:multiLevelType w:val="hybridMultilevel"/>
    <w:tmpl w:val="12220A82"/>
    <w:lvl w:ilvl="0" w:tplc="21F4D6E4">
      <w:start w:val="1"/>
      <w:numFmt w:val="bullet"/>
      <w:lvlText w:val=""/>
      <w:lvlJc w:val="left"/>
      <w:pPr>
        <w:ind w:left="2232"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712053"/>
    <w:multiLevelType w:val="hybridMultilevel"/>
    <w:tmpl w:val="AE14A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7B12E0"/>
    <w:multiLevelType w:val="hybridMultilevel"/>
    <w:tmpl w:val="78F492C2"/>
    <w:lvl w:ilvl="0" w:tplc="71786B7C">
      <w:start w:val="1"/>
      <w:numFmt w:val="bullet"/>
      <w:lvlText w:val=""/>
      <w:lvlJc w:val="left"/>
      <w:pPr>
        <w:ind w:left="1512" w:firstLine="50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7420EA"/>
    <w:multiLevelType w:val="hybridMultilevel"/>
    <w:tmpl w:val="F7D2C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5E6900"/>
    <w:multiLevelType w:val="hybridMultilevel"/>
    <w:tmpl w:val="F6CC97F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num w:numId="1" w16cid:durableId="1625885617">
    <w:abstractNumId w:val="15"/>
  </w:num>
  <w:num w:numId="2" w16cid:durableId="1761902238">
    <w:abstractNumId w:val="14"/>
  </w:num>
  <w:num w:numId="3" w16cid:durableId="1271670963">
    <w:abstractNumId w:val="5"/>
  </w:num>
  <w:num w:numId="4" w16cid:durableId="1589345009">
    <w:abstractNumId w:val="3"/>
  </w:num>
  <w:num w:numId="5" w16cid:durableId="1206411947">
    <w:abstractNumId w:val="2"/>
  </w:num>
  <w:num w:numId="6" w16cid:durableId="1907646898">
    <w:abstractNumId w:val="10"/>
  </w:num>
  <w:num w:numId="7" w16cid:durableId="1014499659">
    <w:abstractNumId w:val="6"/>
  </w:num>
  <w:num w:numId="8" w16cid:durableId="443618900">
    <w:abstractNumId w:val="20"/>
  </w:num>
  <w:num w:numId="9" w16cid:durableId="132060257">
    <w:abstractNumId w:val="11"/>
  </w:num>
  <w:num w:numId="10" w16cid:durableId="55589802">
    <w:abstractNumId w:val="12"/>
  </w:num>
  <w:num w:numId="11" w16cid:durableId="1844857783">
    <w:abstractNumId w:val="0"/>
  </w:num>
  <w:num w:numId="12" w16cid:durableId="1878003919">
    <w:abstractNumId w:val="9"/>
  </w:num>
  <w:num w:numId="13" w16cid:durableId="1548645510">
    <w:abstractNumId w:val="18"/>
  </w:num>
  <w:num w:numId="14" w16cid:durableId="398359903">
    <w:abstractNumId w:val="16"/>
  </w:num>
  <w:num w:numId="15" w16cid:durableId="1530297826">
    <w:abstractNumId w:val="8"/>
  </w:num>
  <w:num w:numId="16" w16cid:durableId="1515148568">
    <w:abstractNumId w:val="13"/>
  </w:num>
  <w:num w:numId="17" w16cid:durableId="1297107780">
    <w:abstractNumId w:val="17"/>
  </w:num>
  <w:num w:numId="18" w16cid:durableId="636958415">
    <w:abstractNumId w:val="19"/>
  </w:num>
  <w:num w:numId="19" w16cid:durableId="1174029218">
    <w:abstractNumId w:val="1"/>
  </w:num>
  <w:num w:numId="20" w16cid:durableId="1124271308">
    <w:abstractNumId w:val="7"/>
  </w:num>
  <w:num w:numId="21" w16cid:durableId="43398195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F44"/>
    <w:rsid w:val="000064C0"/>
    <w:rsid w:val="000064CC"/>
    <w:rsid w:val="00015896"/>
    <w:rsid w:val="00051A48"/>
    <w:rsid w:val="000734A7"/>
    <w:rsid w:val="000A4A77"/>
    <w:rsid w:val="000D0DB3"/>
    <w:rsid w:val="000F4A72"/>
    <w:rsid w:val="000F7F44"/>
    <w:rsid w:val="001102BA"/>
    <w:rsid w:val="001449BE"/>
    <w:rsid w:val="00161F4E"/>
    <w:rsid w:val="00164FA8"/>
    <w:rsid w:val="001A4E06"/>
    <w:rsid w:val="001B1634"/>
    <w:rsid w:val="001C24F8"/>
    <w:rsid w:val="0023450C"/>
    <w:rsid w:val="002A61DA"/>
    <w:rsid w:val="003240B1"/>
    <w:rsid w:val="003470C5"/>
    <w:rsid w:val="00352AE4"/>
    <w:rsid w:val="0035571F"/>
    <w:rsid w:val="00356EDE"/>
    <w:rsid w:val="003738C8"/>
    <w:rsid w:val="00375B01"/>
    <w:rsid w:val="00382A9D"/>
    <w:rsid w:val="003B32B6"/>
    <w:rsid w:val="003E14D9"/>
    <w:rsid w:val="003F083F"/>
    <w:rsid w:val="003F21FD"/>
    <w:rsid w:val="0043108B"/>
    <w:rsid w:val="00445558"/>
    <w:rsid w:val="00472DE2"/>
    <w:rsid w:val="00475781"/>
    <w:rsid w:val="004800AA"/>
    <w:rsid w:val="00481429"/>
    <w:rsid w:val="00485A7F"/>
    <w:rsid w:val="004C55DB"/>
    <w:rsid w:val="004C7B03"/>
    <w:rsid w:val="004D2F0C"/>
    <w:rsid w:val="004D4406"/>
    <w:rsid w:val="004F1A28"/>
    <w:rsid w:val="00582BB6"/>
    <w:rsid w:val="005B2EAB"/>
    <w:rsid w:val="005B5208"/>
    <w:rsid w:val="005C4E62"/>
    <w:rsid w:val="00610C56"/>
    <w:rsid w:val="00612E20"/>
    <w:rsid w:val="00613205"/>
    <w:rsid w:val="006B5C1E"/>
    <w:rsid w:val="006C3400"/>
    <w:rsid w:val="006D3CE2"/>
    <w:rsid w:val="006D4165"/>
    <w:rsid w:val="006F5B97"/>
    <w:rsid w:val="00711EA2"/>
    <w:rsid w:val="00723D8A"/>
    <w:rsid w:val="00734162"/>
    <w:rsid w:val="0074357F"/>
    <w:rsid w:val="0075294A"/>
    <w:rsid w:val="00754AF9"/>
    <w:rsid w:val="007D1A1D"/>
    <w:rsid w:val="007E0233"/>
    <w:rsid w:val="00802C48"/>
    <w:rsid w:val="008260D4"/>
    <w:rsid w:val="00835977"/>
    <w:rsid w:val="00843603"/>
    <w:rsid w:val="00861C76"/>
    <w:rsid w:val="00864F04"/>
    <w:rsid w:val="00865703"/>
    <w:rsid w:val="00880843"/>
    <w:rsid w:val="008C475B"/>
    <w:rsid w:val="008F15F7"/>
    <w:rsid w:val="009064B8"/>
    <w:rsid w:val="00932C1B"/>
    <w:rsid w:val="00951025"/>
    <w:rsid w:val="009536AA"/>
    <w:rsid w:val="0096639E"/>
    <w:rsid w:val="009A0418"/>
    <w:rsid w:val="009A1A0E"/>
    <w:rsid w:val="009A4E48"/>
    <w:rsid w:val="009B78D7"/>
    <w:rsid w:val="009D799D"/>
    <w:rsid w:val="00A0024F"/>
    <w:rsid w:val="00A121D5"/>
    <w:rsid w:val="00A343E0"/>
    <w:rsid w:val="00A51D74"/>
    <w:rsid w:val="00A65438"/>
    <w:rsid w:val="00AD765B"/>
    <w:rsid w:val="00AE2FA1"/>
    <w:rsid w:val="00B24862"/>
    <w:rsid w:val="00B25EC5"/>
    <w:rsid w:val="00B75671"/>
    <w:rsid w:val="00B77210"/>
    <w:rsid w:val="00B810B3"/>
    <w:rsid w:val="00B91D30"/>
    <w:rsid w:val="00BB5D10"/>
    <w:rsid w:val="00BC0AE3"/>
    <w:rsid w:val="00BC5459"/>
    <w:rsid w:val="00BD1A94"/>
    <w:rsid w:val="00BD647E"/>
    <w:rsid w:val="00C93DE3"/>
    <w:rsid w:val="00C94B46"/>
    <w:rsid w:val="00CB26B9"/>
    <w:rsid w:val="00CB27A3"/>
    <w:rsid w:val="00CC5096"/>
    <w:rsid w:val="00CD5B40"/>
    <w:rsid w:val="00CE1173"/>
    <w:rsid w:val="00CF0B05"/>
    <w:rsid w:val="00D20C25"/>
    <w:rsid w:val="00D26075"/>
    <w:rsid w:val="00D3014F"/>
    <w:rsid w:val="00D309F0"/>
    <w:rsid w:val="00DC3E68"/>
    <w:rsid w:val="00DD6EAF"/>
    <w:rsid w:val="00DD7D16"/>
    <w:rsid w:val="00E01559"/>
    <w:rsid w:val="00E368E3"/>
    <w:rsid w:val="00E53375"/>
    <w:rsid w:val="00E6187E"/>
    <w:rsid w:val="00EC6797"/>
    <w:rsid w:val="00ED7867"/>
    <w:rsid w:val="00EF09DA"/>
    <w:rsid w:val="00EF7D68"/>
    <w:rsid w:val="00F27DEF"/>
    <w:rsid w:val="00F542B9"/>
    <w:rsid w:val="00FA2287"/>
    <w:rsid w:val="00FB10DB"/>
    <w:rsid w:val="00FF7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AE549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4C55DB"/>
    <w:pPr>
      <w:spacing w:after="0"/>
      <w:jc w:val="center"/>
      <w:outlineLvl w:val="0"/>
    </w:pPr>
    <w:rPr>
      <w:rFonts w:ascii="Times New Roman" w:hAnsi="Times New Roman" w:cs="Times New Roman"/>
      <w:b/>
      <w:sz w:val="28"/>
      <w:szCs w:val="28"/>
    </w:rPr>
  </w:style>
  <w:style w:type="paragraph" w:styleId="Heading2">
    <w:name w:val="heading 2"/>
    <w:basedOn w:val="Normal"/>
    <w:next w:val="Normal"/>
    <w:link w:val="Heading2Char"/>
    <w:uiPriority w:val="9"/>
    <w:unhideWhenUsed/>
    <w:qFormat/>
    <w:rsid w:val="004C55DB"/>
    <w:pPr>
      <w:spacing w:after="0"/>
      <w:outlineLvl w:val="1"/>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F7F44"/>
    <w:rPr>
      <w:color w:val="0000FF"/>
      <w:u w:val="single"/>
    </w:rPr>
  </w:style>
  <w:style w:type="paragraph" w:customStyle="1" w:styleId="ColorfulList-Accent11">
    <w:name w:val="Colorful List - Accent 11"/>
    <w:basedOn w:val="Normal"/>
    <w:uiPriority w:val="34"/>
    <w:qFormat/>
    <w:rsid w:val="009A1A0E"/>
    <w:pPr>
      <w:ind w:left="720"/>
      <w:contextualSpacing/>
    </w:pPr>
  </w:style>
  <w:style w:type="table" w:styleId="TableGrid">
    <w:name w:val="Table Grid"/>
    <w:basedOn w:val="TableNormal"/>
    <w:uiPriority w:val="59"/>
    <w:rsid w:val="00CC50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5C4E62"/>
    <w:rPr>
      <w:sz w:val="18"/>
      <w:szCs w:val="18"/>
    </w:rPr>
  </w:style>
  <w:style w:type="paragraph" w:styleId="CommentText">
    <w:name w:val="annotation text"/>
    <w:basedOn w:val="Normal"/>
    <w:link w:val="CommentTextChar"/>
    <w:uiPriority w:val="99"/>
    <w:semiHidden/>
    <w:unhideWhenUsed/>
    <w:rsid w:val="005C4E62"/>
    <w:pPr>
      <w:spacing w:line="240" w:lineRule="auto"/>
    </w:pPr>
    <w:rPr>
      <w:sz w:val="24"/>
      <w:szCs w:val="24"/>
    </w:rPr>
  </w:style>
  <w:style w:type="character" w:customStyle="1" w:styleId="CommentTextChar">
    <w:name w:val="Comment Text Char"/>
    <w:link w:val="CommentText"/>
    <w:uiPriority w:val="99"/>
    <w:semiHidden/>
    <w:rsid w:val="005C4E62"/>
    <w:rPr>
      <w:sz w:val="24"/>
      <w:szCs w:val="24"/>
    </w:rPr>
  </w:style>
  <w:style w:type="paragraph" w:styleId="CommentSubject">
    <w:name w:val="annotation subject"/>
    <w:basedOn w:val="CommentText"/>
    <w:next w:val="CommentText"/>
    <w:link w:val="CommentSubjectChar"/>
    <w:uiPriority w:val="99"/>
    <w:semiHidden/>
    <w:unhideWhenUsed/>
    <w:rsid w:val="005C4E62"/>
    <w:rPr>
      <w:b/>
      <w:bCs/>
      <w:sz w:val="20"/>
      <w:szCs w:val="20"/>
    </w:rPr>
  </w:style>
  <w:style w:type="character" w:customStyle="1" w:styleId="CommentSubjectChar">
    <w:name w:val="Comment Subject Char"/>
    <w:link w:val="CommentSubject"/>
    <w:uiPriority w:val="99"/>
    <w:semiHidden/>
    <w:rsid w:val="005C4E62"/>
    <w:rPr>
      <w:b/>
      <w:bCs/>
      <w:sz w:val="20"/>
      <w:szCs w:val="20"/>
    </w:rPr>
  </w:style>
  <w:style w:type="paragraph" w:styleId="BalloonText">
    <w:name w:val="Balloon Text"/>
    <w:basedOn w:val="Normal"/>
    <w:link w:val="BalloonTextChar"/>
    <w:uiPriority w:val="99"/>
    <w:semiHidden/>
    <w:unhideWhenUsed/>
    <w:rsid w:val="005C4E62"/>
    <w:pPr>
      <w:spacing w:after="0" w:line="240" w:lineRule="auto"/>
    </w:pPr>
    <w:rPr>
      <w:rFonts w:ascii="Times New Roman" w:hAnsi="Times New Roman" w:cs="Times New Roman"/>
      <w:sz w:val="18"/>
      <w:szCs w:val="18"/>
    </w:rPr>
  </w:style>
  <w:style w:type="character" w:customStyle="1" w:styleId="BalloonTextChar">
    <w:name w:val="Balloon Text Char"/>
    <w:link w:val="BalloonText"/>
    <w:uiPriority w:val="99"/>
    <w:semiHidden/>
    <w:rsid w:val="005C4E62"/>
    <w:rPr>
      <w:rFonts w:ascii="Times New Roman" w:hAnsi="Times New Roman" w:cs="Times New Roman"/>
      <w:sz w:val="18"/>
      <w:szCs w:val="18"/>
    </w:rPr>
  </w:style>
  <w:style w:type="paragraph" w:styleId="Header">
    <w:name w:val="header"/>
    <w:basedOn w:val="Normal"/>
    <w:link w:val="HeaderChar"/>
    <w:uiPriority w:val="99"/>
    <w:unhideWhenUsed/>
    <w:rsid w:val="008808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843"/>
  </w:style>
  <w:style w:type="paragraph" w:styleId="Footer">
    <w:name w:val="footer"/>
    <w:basedOn w:val="Normal"/>
    <w:link w:val="FooterChar"/>
    <w:uiPriority w:val="99"/>
    <w:unhideWhenUsed/>
    <w:rsid w:val="008808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843"/>
  </w:style>
  <w:style w:type="paragraph" w:styleId="ListParagraph">
    <w:name w:val="List Paragraph"/>
    <w:basedOn w:val="Normal"/>
    <w:uiPriority w:val="34"/>
    <w:qFormat/>
    <w:rsid w:val="00D309F0"/>
    <w:pPr>
      <w:spacing w:after="0" w:line="240" w:lineRule="auto"/>
      <w:ind w:left="720"/>
      <w:contextualSpacing/>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34162"/>
    <w:rPr>
      <w:color w:val="954F72" w:themeColor="followedHyperlink"/>
      <w:u w:val="single"/>
    </w:rPr>
  </w:style>
  <w:style w:type="character" w:styleId="UnresolvedMention">
    <w:name w:val="Unresolved Mention"/>
    <w:basedOn w:val="DefaultParagraphFont"/>
    <w:uiPriority w:val="99"/>
    <w:semiHidden/>
    <w:unhideWhenUsed/>
    <w:rsid w:val="00734162"/>
    <w:rPr>
      <w:color w:val="605E5C"/>
      <w:shd w:val="clear" w:color="auto" w:fill="E1DFDD"/>
    </w:rPr>
  </w:style>
  <w:style w:type="paragraph" w:styleId="FootnoteText">
    <w:name w:val="footnote text"/>
    <w:basedOn w:val="Normal"/>
    <w:link w:val="FootnoteTextChar"/>
    <w:uiPriority w:val="99"/>
    <w:semiHidden/>
    <w:unhideWhenUsed/>
    <w:rsid w:val="00AD765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765B"/>
  </w:style>
  <w:style w:type="character" w:styleId="FootnoteReference">
    <w:name w:val="footnote reference"/>
    <w:basedOn w:val="DefaultParagraphFont"/>
    <w:uiPriority w:val="99"/>
    <w:semiHidden/>
    <w:unhideWhenUsed/>
    <w:rsid w:val="00AD765B"/>
    <w:rPr>
      <w:vertAlign w:val="superscript"/>
    </w:rPr>
  </w:style>
  <w:style w:type="character" w:customStyle="1" w:styleId="Heading1Char">
    <w:name w:val="Heading 1 Char"/>
    <w:basedOn w:val="DefaultParagraphFont"/>
    <w:link w:val="Heading1"/>
    <w:uiPriority w:val="9"/>
    <w:rsid w:val="004C55DB"/>
    <w:rPr>
      <w:rFonts w:ascii="Times New Roman" w:hAnsi="Times New Roman" w:cs="Times New Roman"/>
      <w:b/>
      <w:sz w:val="28"/>
      <w:szCs w:val="28"/>
    </w:rPr>
  </w:style>
  <w:style w:type="character" w:customStyle="1" w:styleId="Heading2Char">
    <w:name w:val="Heading 2 Char"/>
    <w:basedOn w:val="DefaultParagraphFont"/>
    <w:link w:val="Heading2"/>
    <w:uiPriority w:val="9"/>
    <w:rsid w:val="004C55DB"/>
    <w:rPr>
      <w:rFonts w:ascii="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3743282">
      <w:bodyDiv w:val="1"/>
      <w:marLeft w:val="0"/>
      <w:marRight w:val="0"/>
      <w:marTop w:val="0"/>
      <w:marBottom w:val="0"/>
      <w:divBdr>
        <w:top w:val="none" w:sz="0" w:space="0" w:color="auto"/>
        <w:left w:val="none" w:sz="0" w:space="0" w:color="auto"/>
        <w:bottom w:val="none" w:sz="0" w:space="0" w:color="auto"/>
        <w:right w:val="none" w:sz="0" w:space="0" w:color="auto"/>
      </w:divBdr>
    </w:div>
    <w:div w:id="15995552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plans@cpa.texas.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pd.policy@cpa.texa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82F37-85EB-4BEA-B19B-CB369DF03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367</Words>
  <Characters>2096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Procurement Plan Template 2016</vt:lpstr>
    </vt:vector>
  </TitlesOfParts>
  <Manager/>
  <Company/>
  <LinksUpToDate>false</LinksUpToDate>
  <CharactersWithSpaces>2459</CharactersWithSpaces>
  <SharedDoc>false</SharedDoc>
  <HyperlinkBase/>
  <HLinks>
    <vt:vector size="6" baseType="variant">
      <vt:variant>
        <vt:i4>65581</vt:i4>
      </vt:variant>
      <vt:variant>
        <vt:i4>0</vt:i4>
      </vt:variant>
      <vt:variant>
        <vt:i4>0</vt:i4>
      </vt:variant>
      <vt:variant>
        <vt:i4>5</vt:i4>
      </vt:variant>
      <vt:variant>
        <vt:lpwstr>mailto:amy.comeaux@cpa.texas.gov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Plan Template 2016</dc:title>
  <dc:subject>State of Texas Agency Procurement Plan to be submitted to Statewide Procurement Division</dc:subject>
  <dc:creator>TXCPA</dc:creator>
  <cp:keywords>Procurement, SPD, TPASS, Purchasing</cp:keywords>
  <dc:description/>
  <cp:lastModifiedBy>Robert Cavazos</cp:lastModifiedBy>
  <cp:revision>2</cp:revision>
  <cp:lastPrinted>2019-11-21T22:14:00Z</cp:lastPrinted>
  <dcterms:created xsi:type="dcterms:W3CDTF">2026-09-04T20:29:00Z</dcterms:created>
  <dcterms:modified xsi:type="dcterms:W3CDTF">2026-09-04T20:29:00Z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7d70c21f77a6ca33b1c1aec9064a7cabbf30f055e190e7756f193cf209889a25</vt:lpwstr>
  </property>
</Properties>
</file>