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23ED" w14:textId="24C2B2FB" w:rsidR="00E9407B" w:rsidRPr="007E2A8B" w:rsidRDefault="00517A7C" w:rsidP="00517A7C">
      <w:pPr>
        <w:spacing w:after="0" w:line="240" w:lineRule="auto"/>
        <w:ind w:right="5760"/>
        <w:rPr>
          <w:b/>
          <w:bCs/>
          <w:color w:val="FF0000"/>
          <w:sz w:val="28"/>
          <w:szCs w:val="28"/>
        </w:rPr>
      </w:pPr>
      <w:r w:rsidRPr="007E2A8B">
        <w:rPr>
          <w:b/>
          <w:bCs/>
          <w:color w:val="FF0000"/>
          <w:sz w:val="28"/>
          <w:szCs w:val="28"/>
        </w:rPr>
        <w:t>Fraud Alert!</w:t>
      </w:r>
    </w:p>
    <w:p w14:paraId="3E487E10" w14:textId="1568DB6C" w:rsidR="00517A7C" w:rsidRDefault="00517A7C" w:rsidP="00517A7C">
      <w:pPr>
        <w:spacing w:after="0" w:line="240" w:lineRule="auto"/>
        <w:ind w:right="5760"/>
        <w:rPr>
          <w:b/>
          <w:bCs/>
        </w:rPr>
      </w:pPr>
    </w:p>
    <w:p w14:paraId="493AC78E" w14:textId="5C590E37" w:rsidR="006814E9" w:rsidRPr="006402C7" w:rsidRDefault="007E2A8B" w:rsidP="00517A7C">
      <w:pPr>
        <w:spacing w:after="0" w:line="240" w:lineRule="auto"/>
        <w:ind w:right="576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BEE55" wp14:editId="09D6EDD4">
                <wp:simplePos x="0" y="0"/>
                <wp:positionH relativeFrom="column">
                  <wp:posOffset>2849880</wp:posOffset>
                </wp:positionH>
                <wp:positionV relativeFrom="paragraph">
                  <wp:posOffset>-234315</wp:posOffset>
                </wp:positionV>
                <wp:extent cx="1805940" cy="365760"/>
                <wp:effectExtent l="990600" t="0" r="22860" b="53340"/>
                <wp:wrapNone/>
                <wp:docPr id="521419582" name="Callout: 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365760"/>
                        </a:xfrm>
                        <a:prstGeom prst="borderCallout1">
                          <a:avLst>
                            <a:gd name="adj1" fmla="val 50892"/>
                            <a:gd name="adj2" fmla="val -403"/>
                            <a:gd name="adj3" fmla="val 108631"/>
                            <a:gd name="adj4" fmla="val -53896"/>
                          </a:avLst>
                        </a:prstGeom>
                        <a:gradFill>
                          <a:gsLst>
                            <a:gs pos="0">
                              <a:schemeClr val="accent2">
                                <a:lumMod val="99000"/>
                              </a:schemeClr>
                            </a:gs>
                            <a:gs pos="17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8A1ED" w14:textId="2D7B49B1" w:rsidR="00F46F9D" w:rsidRPr="00551073" w:rsidRDefault="00F46F9D" w:rsidP="0055672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5107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Scam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BEE55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4" o:spid="_x0000_s1026" type="#_x0000_t47" style="position:absolute;margin-left:224.4pt;margin-top:-18.45pt;width:142.2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" adj="-11642,23464,-87,10993" fillcolor="#e86e2f [3173]" strokecolor="#030e13 [484]" strokeweight="1pt">
                <v:fill color2="#f1a983 [1941]" colors="0 #e96f2f;11141f #ea7538;1 #f2aa84" focus="100%" type="gradient"/>
                <v:textbox>
                  <w:txbxContent>
                    <w:p w14:paraId="17E8A1ED" w14:textId="2D7B49B1" w:rsidR="00F46F9D" w:rsidRPr="00551073" w:rsidRDefault="00F46F9D" w:rsidP="0055672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551073">
                        <w:rPr>
                          <w:color w:val="000000" w:themeColor="text1"/>
                          <w:sz w:val="28"/>
                          <w:szCs w:val="28"/>
                        </w:rPr>
                        <w:t>Scam Number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814E9" w:rsidRPr="006402C7">
        <w:rPr>
          <w:b/>
          <w:bCs/>
        </w:rPr>
        <w:t>Text Message sent from:</w:t>
      </w:r>
    </w:p>
    <w:p w14:paraId="224397F4" w14:textId="3952558E" w:rsidR="00E9407B" w:rsidRPr="00E9407B" w:rsidRDefault="00556722" w:rsidP="00517A7C">
      <w:pPr>
        <w:spacing w:after="0" w:line="240" w:lineRule="auto"/>
        <w:ind w:right="576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240CF7" wp14:editId="3BC0AD6D">
                <wp:simplePos x="0" y="0"/>
                <wp:positionH relativeFrom="column">
                  <wp:posOffset>2846070</wp:posOffset>
                </wp:positionH>
                <wp:positionV relativeFrom="paragraph">
                  <wp:posOffset>67310</wp:posOffset>
                </wp:positionV>
                <wp:extent cx="1805940" cy="906780"/>
                <wp:effectExtent l="933450" t="0" r="22860" b="26670"/>
                <wp:wrapNone/>
                <wp:docPr id="834229998" name="Callout: 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906780"/>
                        </a:xfrm>
                        <a:prstGeom prst="borderCallout1">
                          <a:avLst>
                            <a:gd name="adj1" fmla="val 50892"/>
                            <a:gd name="adj2" fmla="val -403"/>
                            <a:gd name="adj3" fmla="val 58971"/>
                            <a:gd name="adj4" fmla="val -51223"/>
                          </a:avLst>
                        </a:prstGeom>
                        <a:gradFill>
                          <a:gsLst>
                            <a:gs pos="0">
                              <a:schemeClr val="accent2">
                                <a:lumMod val="99000"/>
                              </a:schemeClr>
                            </a:gs>
                            <a:gs pos="17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C74898" w14:textId="5FBD3B44" w:rsidR="00F46F9D" w:rsidRPr="00556722" w:rsidRDefault="00F46F9D" w:rsidP="0055672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Non-existent </w:t>
                            </w:r>
                            <w:r w:rsidRPr="0055672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Texas does not have a “Franchise Tax Board”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40CF7" id="_x0000_s1027" type="#_x0000_t47" style="position:absolute;margin-left:224.1pt;margin-top:5.3pt;width:142.2pt;height:7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" adj="-11064,12738,-87,10993" fillcolor="#e86e2f [3173]" strokecolor="#030e13 [484]" strokeweight="1pt">
                <v:fill color2="#f1a983 [1941]" colors="0 #e96f2f;11141f #ea7538;1 #f2aa84" focus="100%" type="gradient"/>
                <v:textbox>
                  <w:txbxContent>
                    <w:p w14:paraId="46C74898" w14:textId="5FBD3B44" w:rsidR="00F46F9D" w:rsidRPr="00556722" w:rsidRDefault="00F46F9D" w:rsidP="0055672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Non-existent </w:t>
                      </w:r>
                      <w:r w:rsidRPr="00556722">
                        <w:rPr>
                          <w:color w:val="000000" w:themeColor="text1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Texas does not have a “Franchise Tax Board”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814E9" w:rsidRPr="006402C7">
        <w:rPr>
          <w:b/>
          <w:bCs/>
        </w:rPr>
        <w:t xml:space="preserve"> </w:t>
      </w:r>
      <w:r w:rsidR="00E9407B" w:rsidRPr="00E9407B">
        <w:rPr>
          <w:b/>
          <w:bCs/>
        </w:rPr>
        <w:t>+63 9</w:t>
      </w:r>
      <w:r w:rsidR="00576494">
        <w:rPr>
          <w:b/>
          <w:bCs/>
        </w:rPr>
        <w:t>70</w:t>
      </w:r>
      <w:r w:rsidR="00E9407B" w:rsidRPr="00E9407B">
        <w:rPr>
          <w:b/>
          <w:bCs/>
        </w:rPr>
        <w:t xml:space="preserve"> </w:t>
      </w:r>
      <w:r w:rsidR="00576494">
        <w:rPr>
          <w:b/>
          <w:bCs/>
        </w:rPr>
        <w:t>326</w:t>
      </w:r>
      <w:r w:rsidR="00E9407B" w:rsidRPr="00E9407B">
        <w:rPr>
          <w:b/>
          <w:bCs/>
        </w:rPr>
        <w:t xml:space="preserve"> </w:t>
      </w:r>
      <w:r w:rsidR="00576494">
        <w:rPr>
          <w:b/>
          <w:bCs/>
        </w:rPr>
        <w:t>7540</w:t>
      </w:r>
      <w:r w:rsidR="006814E9" w:rsidRPr="006402C7">
        <w:rPr>
          <w:b/>
          <w:bCs/>
        </w:rPr>
        <w:t xml:space="preserve"> </w:t>
      </w:r>
      <w:r w:rsidR="006814E9" w:rsidRPr="00517A7C">
        <w:rPr>
          <w:b/>
          <w:bCs/>
          <w:i/>
          <w:iCs/>
          <w:color w:val="FF0000"/>
        </w:rPr>
        <w:t>(or different number)</w:t>
      </w:r>
    </w:p>
    <w:p w14:paraId="1DB90ED9" w14:textId="6359E656" w:rsidR="00517A7C" w:rsidRDefault="00517A7C" w:rsidP="00517A7C">
      <w:pPr>
        <w:spacing w:after="0" w:line="240" w:lineRule="auto"/>
        <w:ind w:right="5760"/>
      </w:pPr>
    </w:p>
    <w:p w14:paraId="4794FA47" w14:textId="43CEE190" w:rsidR="00E9407B" w:rsidRPr="00E9407B" w:rsidRDefault="00E9407B" w:rsidP="00517A7C">
      <w:pPr>
        <w:spacing w:after="0" w:line="240" w:lineRule="auto"/>
        <w:ind w:right="5760"/>
      </w:pPr>
      <w:r w:rsidRPr="00E9407B">
        <w:t xml:space="preserve">Texas </w:t>
      </w:r>
      <w:r w:rsidR="00576494">
        <w:t>Franchise Tax Board (FTB)</w:t>
      </w:r>
    </w:p>
    <w:p w14:paraId="1946F510" w14:textId="45C5CFB5" w:rsidR="00517A7C" w:rsidRDefault="00517A7C" w:rsidP="00517A7C">
      <w:pPr>
        <w:spacing w:after="0" w:line="240" w:lineRule="auto"/>
        <w:ind w:right="5760"/>
      </w:pPr>
    </w:p>
    <w:p w14:paraId="28131103" w14:textId="169EA234" w:rsidR="00E9407B" w:rsidRDefault="00556722" w:rsidP="00517A7C">
      <w:pPr>
        <w:spacing w:after="0" w:line="240" w:lineRule="auto"/>
        <w:ind w:right="576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C9BA5" wp14:editId="3D0B616E">
                <wp:simplePos x="0" y="0"/>
                <wp:positionH relativeFrom="column">
                  <wp:posOffset>2846070</wp:posOffset>
                </wp:positionH>
                <wp:positionV relativeFrom="paragraph">
                  <wp:posOffset>251460</wp:posOffset>
                </wp:positionV>
                <wp:extent cx="1805940" cy="906780"/>
                <wp:effectExtent l="571500" t="0" r="22860" b="102870"/>
                <wp:wrapNone/>
                <wp:docPr id="1859211721" name="Callout: 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906780"/>
                        </a:xfrm>
                        <a:prstGeom prst="borderCallout1">
                          <a:avLst>
                            <a:gd name="adj1" fmla="val 50892"/>
                            <a:gd name="adj2" fmla="val -403"/>
                            <a:gd name="adj3" fmla="val 106870"/>
                            <a:gd name="adj4" fmla="val -30970"/>
                          </a:avLst>
                        </a:prstGeom>
                        <a:gradFill>
                          <a:gsLst>
                            <a:gs pos="0">
                              <a:schemeClr val="accent2">
                                <a:lumMod val="99000"/>
                              </a:schemeClr>
                            </a:gs>
                            <a:gs pos="17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D57480" w14:textId="1FB12218" w:rsidR="00556722" w:rsidRPr="00556722" w:rsidRDefault="00556722" w:rsidP="0055672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Not </w:t>
                            </w:r>
                            <w:r w:rsidR="007723D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an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official government agency 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C9BA5" id="_x0000_s1028" type="#_x0000_t47" style="position:absolute;margin-left:224.1pt;margin-top:19.8pt;width:142.2pt;height:7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" adj="-6690,23084,-87,10993" fillcolor="#e86e2f [3173]" strokecolor="#030e13 [484]" strokeweight="1pt">
                <v:fill color2="#f1a983 [1941]" colors="0 #e96f2f;11141f #ea7538;1 #f2aa84" focus="100%" type="gradient"/>
                <v:textbox>
                  <w:txbxContent>
                    <w:p w14:paraId="5AD57480" w14:textId="1FB12218" w:rsidR="00556722" w:rsidRPr="00556722" w:rsidRDefault="00556722" w:rsidP="0055672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Not </w:t>
                      </w:r>
                      <w:r w:rsidR="007723DC">
                        <w:rPr>
                          <w:color w:val="000000" w:themeColor="text1"/>
                          <w:sz w:val="28"/>
                          <w:szCs w:val="28"/>
                        </w:rPr>
                        <w:t>an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official government agency website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E9407B" w:rsidRPr="00E9407B">
        <w:t xml:space="preserve">Your tax refund request has been processed and approved. </w:t>
      </w:r>
      <w:r w:rsidR="00576494">
        <w:t xml:space="preserve">Please provide accurate collection information by 8/29/2025 </w:t>
      </w:r>
      <w:r w:rsidR="00576494" w:rsidRPr="00517A7C">
        <w:rPr>
          <w:b/>
          <w:bCs/>
          <w:i/>
          <w:iCs/>
          <w:color w:val="FF0000"/>
        </w:rPr>
        <w:t>(or different date)</w:t>
      </w:r>
      <w:r w:rsidR="00576494">
        <w:t>. We will credit your bank account or email a paper check within 1-2 business days.</w:t>
      </w:r>
    </w:p>
    <w:p w14:paraId="78DFF047" w14:textId="2BAB7024" w:rsidR="00517A7C" w:rsidRPr="00E9407B" w:rsidRDefault="00F46F9D" w:rsidP="00517A7C">
      <w:pPr>
        <w:spacing w:after="0" w:line="240" w:lineRule="auto"/>
        <w:ind w:right="576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874F2" wp14:editId="00EF1B07">
                <wp:simplePos x="0" y="0"/>
                <wp:positionH relativeFrom="column">
                  <wp:posOffset>2849880</wp:posOffset>
                </wp:positionH>
                <wp:positionV relativeFrom="paragraph">
                  <wp:posOffset>279400</wp:posOffset>
                </wp:positionV>
                <wp:extent cx="1801495" cy="1280160"/>
                <wp:effectExtent l="838200" t="0" r="27305" b="15240"/>
                <wp:wrapNone/>
                <wp:docPr id="1467428168" name="Callout: 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495" cy="1280160"/>
                        </a:xfrm>
                        <a:prstGeom prst="borderCallout1">
                          <a:avLst>
                            <a:gd name="adj1" fmla="val 50892"/>
                            <a:gd name="adj2" fmla="val -403"/>
                            <a:gd name="adj3" fmla="val 63096"/>
                            <a:gd name="adj4" fmla="val -46287"/>
                          </a:avLst>
                        </a:prstGeom>
                        <a:gradFill>
                          <a:gsLst>
                            <a:gs pos="0">
                              <a:schemeClr val="accent2">
                                <a:lumMod val="99000"/>
                              </a:schemeClr>
                            </a:gs>
                            <a:gs pos="17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DFCC25" w14:textId="34FD46B7" w:rsidR="00F46F9D" w:rsidRPr="00556722" w:rsidRDefault="007723DC" w:rsidP="0055672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</w:t>
                            </w:r>
                            <w:r w:rsidR="00F46F9D" w:rsidRPr="00F46F9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reates a sense of urgency hoping you will click and submit your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0874F2" id="_x0000_s1029" type="#_x0000_t47" style="position:absolute;margin-left:224.4pt;margin-top:22pt;width:141.85pt;height:100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" adj="-9998,13629,-87,10993" fillcolor="#e86e2f [3173]" strokecolor="#030e13 [484]" strokeweight="1pt">
                <v:fill color2="#f1a983 [1941]" colors="0 #e96f2f;11141f #ea7538;1 #f2aa84" focus="100%" type="gradient"/>
                <v:textbox>
                  <w:txbxContent>
                    <w:p w14:paraId="53DFCC25" w14:textId="34FD46B7" w:rsidR="00F46F9D" w:rsidRPr="00556722" w:rsidRDefault="007723DC" w:rsidP="0055672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C</w:t>
                      </w:r>
                      <w:r w:rsidR="00F46F9D" w:rsidRPr="00F46F9D">
                        <w:rPr>
                          <w:color w:val="000000" w:themeColor="text1"/>
                          <w:sz w:val="28"/>
                          <w:szCs w:val="28"/>
                        </w:rPr>
                        <w:t>reates a sense of urgency hoping you will click and submit your information</w:t>
                      </w:r>
                      <w:r w:rsidR="00F46F9D" w:rsidRPr="00F46F9D"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517A7C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6DF4F8" wp14:editId="6AF9D5BD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2286000" cy="259080"/>
                <wp:effectExtent l="0" t="0" r="19050" b="26670"/>
                <wp:wrapTopAndBottom/>
                <wp:docPr id="12577066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6539D86" w14:textId="435AEDBC" w:rsidR="00517A7C" w:rsidRPr="00517A7C" w:rsidRDefault="00517A7C" w:rsidP="00517A7C">
                            <w:pPr>
                              <w:spacing w:after="120" w:line="240" w:lineRule="auto"/>
                              <w:ind w:right="-18"/>
                              <w:rPr>
                                <w:b/>
                                <w:bCs/>
                              </w:rPr>
                            </w:pPr>
                            <w:r w:rsidRPr="00517A7C">
                              <w:t xml:space="preserve">[link] </w:t>
                            </w:r>
                            <w:r w:rsidRPr="00517A7C">
                              <w:rPr>
                                <w:b/>
                                <w:bCs/>
                              </w:rPr>
                              <w:t xml:space="preserve">Malicious link – </w:t>
                            </w:r>
                            <w:r>
                              <w:rPr>
                                <w:b/>
                                <w:bCs/>
                              </w:rPr>
                              <w:t>D</w:t>
                            </w:r>
                            <w:r w:rsidRPr="00517A7C">
                              <w:rPr>
                                <w:b/>
                                <w:bCs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bCs/>
                              </w:rPr>
                              <w:t>NOT</w:t>
                            </w:r>
                            <w:r w:rsidRPr="00517A7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  <w:r w:rsidRPr="00517A7C">
                              <w:rPr>
                                <w:b/>
                                <w:bCs/>
                              </w:rPr>
                              <w:t>lick!</w:t>
                            </w:r>
                          </w:p>
                          <w:p w14:paraId="5FBD2224" w14:textId="77777777" w:rsidR="00517A7C" w:rsidRPr="00517A7C" w:rsidRDefault="00517A7C" w:rsidP="00517A7C">
                            <w:pPr>
                              <w:spacing w:line="240" w:lineRule="auto"/>
                              <w:ind w:right="-1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DF4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margin-left:0;margin-top:15.4pt;width:180pt;height:20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" fillcolor="white [3201]" strokecolor="red" strokeweight="1pt">
                <v:textbox>
                  <w:txbxContent>
                    <w:p w14:paraId="56539D86" w14:textId="435AEDBC" w:rsidR="00517A7C" w:rsidRPr="00517A7C" w:rsidRDefault="00517A7C" w:rsidP="00517A7C">
                      <w:pPr>
                        <w:spacing w:after="120" w:line="240" w:lineRule="auto"/>
                        <w:ind w:right="-18"/>
                        <w:rPr>
                          <w:b/>
                          <w:bCs/>
                        </w:rPr>
                      </w:pPr>
                      <w:r w:rsidRPr="00517A7C">
                        <w:t xml:space="preserve">[link] </w:t>
                      </w:r>
                      <w:r w:rsidRPr="00517A7C">
                        <w:rPr>
                          <w:b/>
                          <w:bCs/>
                        </w:rPr>
                        <w:t xml:space="preserve">Malicious link – </w:t>
                      </w:r>
                      <w:r>
                        <w:rPr>
                          <w:b/>
                          <w:bCs/>
                        </w:rPr>
                        <w:t>D</w:t>
                      </w:r>
                      <w:r w:rsidRPr="00517A7C">
                        <w:rPr>
                          <w:b/>
                          <w:bCs/>
                        </w:rPr>
                        <w:t xml:space="preserve">o </w:t>
                      </w:r>
                      <w:r>
                        <w:rPr>
                          <w:b/>
                          <w:bCs/>
                        </w:rPr>
                        <w:t>NOT</w:t>
                      </w:r>
                      <w:r w:rsidRPr="00517A7C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C</w:t>
                      </w:r>
                      <w:r w:rsidRPr="00517A7C">
                        <w:rPr>
                          <w:b/>
                          <w:bCs/>
                        </w:rPr>
                        <w:t>lick!</w:t>
                      </w:r>
                    </w:p>
                    <w:p w14:paraId="5FBD2224" w14:textId="77777777" w:rsidR="00517A7C" w:rsidRPr="00517A7C" w:rsidRDefault="00517A7C" w:rsidP="00517A7C">
                      <w:pPr>
                        <w:spacing w:line="240" w:lineRule="auto"/>
                        <w:ind w:right="-18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385A656" w14:textId="5119DE5B" w:rsidR="00517A7C" w:rsidRDefault="00517A7C" w:rsidP="00517A7C">
      <w:pPr>
        <w:spacing w:after="0" w:line="240" w:lineRule="auto"/>
        <w:ind w:right="5760"/>
        <w:rPr>
          <w:rFonts w:cs="Calibri"/>
        </w:rPr>
      </w:pPr>
    </w:p>
    <w:p w14:paraId="7E8078A7" w14:textId="3D733467" w:rsidR="00E9407B" w:rsidRPr="00E9407B" w:rsidRDefault="00576494" w:rsidP="00517A7C">
      <w:pPr>
        <w:spacing w:after="0" w:line="240" w:lineRule="auto"/>
        <w:ind w:right="5760"/>
      </w:pPr>
      <w:r>
        <w:rPr>
          <w:rFonts w:cs="Calibri"/>
        </w:rPr>
        <w:t>•</w:t>
      </w:r>
      <w:r>
        <w:t xml:space="preserve"> Failure to submit the required payment information by August 29, 2025</w:t>
      </w:r>
      <w:r w:rsidRPr="00517A7C">
        <w:rPr>
          <w:color w:val="FF0000"/>
        </w:rPr>
        <w:t xml:space="preserve"> </w:t>
      </w:r>
      <w:r w:rsidRPr="00517A7C">
        <w:rPr>
          <w:b/>
          <w:bCs/>
          <w:i/>
          <w:iCs/>
          <w:color w:val="FF0000"/>
        </w:rPr>
        <w:t>(or different date)</w:t>
      </w:r>
      <w:r w:rsidRPr="00517A7C">
        <w:rPr>
          <w:i/>
          <w:iCs/>
          <w:color w:val="FF0000"/>
        </w:rPr>
        <w:t xml:space="preserve"> </w:t>
      </w:r>
      <w:r>
        <w:t>will permanently disqualify you from this refund under Section 19322 of the Texas Revenue and Taxation Code.</w:t>
      </w:r>
    </w:p>
    <w:p w14:paraId="691B4FA6" w14:textId="07AE3B46" w:rsidR="00517A7C" w:rsidRDefault="007723DC" w:rsidP="00517A7C">
      <w:pPr>
        <w:spacing w:after="0" w:line="240" w:lineRule="auto"/>
        <w:ind w:right="576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B7170D" wp14:editId="43389A6C">
                <wp:simplePos x="0" y="0"/>
                <wp:positionH relativeFrom="column">
                  <wp:posOffset>2846070</wp:posOffset>
                </wp:positionH>
                <wp:positionV relativeFrom="paragraph">
                  <wp:posOffset>21590</wp:posOffset>
                </wp:positionV>
                <wp:extent cx="1805940" cy="1447800"/>
                <wp:effectExtent l="895350" t="0" r="22860" b="19050"/>
                <wp:wrapNone/>
                <wp:docPr id="1647387898" name="Callout: 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1447800"/>
                        </a:xfrm>
                        <a:prstGeom prst="borderCallout1">
                          <a:avLst>
                            <a:gd name="adj1" fmla="val 50892"/>
                            <a:gd name="adj2" fmla="val -403"/>
                            <a:gd name="adj3" fmla="val 82500"/>
                            <a:gd name="adj4" fmla="val -48691"/>
                          </a:avLst>
                        </a:prstGeom>
                        <a:gradFill>
                          <a:gsLst>
                            <a:gs pos="0">
                              <a:schemeClr val="accent2">
                                <a:lumMod val="99000"/>
                              </a:schemeClr>
                            </a:gs>
                            <a:gs pos="17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1BB52" w14:textId="7A202599" w:rsidR="007723DC" w:rsidRPr="00556722" w:rsidRDefault="007723DC" w:rsidP="007723D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Non-existent </w:t>
                            </w:r>
                            <w:r w:rsidRPr="0055672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Texas does not have a “Franchise Tax Board”; There isn’t a Sacramento, Texas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7170D" id="_x0000_s1031" type="#_x0000_t47" style="position:absolute;margin-left:224.1pt;margin-top:1.7pt;width:142.2pt;height:11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" adj="-10517,17820,-87,10993" fillcolor="#e86e2f [3173]" strokecolor="#030e13 [484]" strokeweight="1pt">
                <v:fill color2="#f1a983 [1941]" colors="0 #e96f2f;11141f #ea7538;1 #f2aa84" focus="100%" type="gradient"/>
                <v:textbox>
                  <w:txbxContent>
                    <w:p w14:paraId="6611BB52" w14:textId="7A202599" w:rsidR="007723DC" w:rsidRPr="00556722" w:rsidRDefault="007723DC" w:rsidP="007723D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Non-existent </w:t>
                      </w:r>
                      <w:r w:rsidRPr="00556722">
                        <w:rPr>
                          <w:color w:val="000000" w:themeColor="text1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Texas does not have a “Franchise Tax Board”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; There isn’t a Sacramento, Texas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4456653B" w14:textId="28751D46" w:rsidR="00E9407B" w:rsidRPr="00E9407B" w:rsidRDefault="00576494" w:rsidP="00517A7C">
      <w:pPr>
        <w:spacing w:after="0" w:line="240" w:lineRule="auto"/>
        <w:ind w:right="5760"/>
      </w:pPr>
      <w:r>
        <w:t>Simply</w:t>
      </w:r>
      <w:r w:rsidR="00E9407B" w:rsidRPr="00E9407B">
        <w:t xml:space="preserve"> reply with</w:t>
      </w:r>
      <w:r>
        <w:t xml:space="preserve"> a</w:t>
      </w:r>
      <w:r w:rsidR="00E9407B" w:rsidRPr="00E9407B">
        <w:t xml:space="preserve"> “Y” and </w:t>
      </w:r>
      <w:r>
        <w:t xml:space="preserve">then </w:t>
      </w:r>
      <w:r w:rsidR="00E9407B" w:rsidRPr="00E9407B">
        <w:t>close and re</w:t>
      </w:r>
      <w:r>
        <w:t>-</w:t>
      </w:r>
      <w:r w:rsidR="00E9407B" w:rsidRPr="00E9407B">
        <w:t xml:space="preserve">open the message </w:t>
      </w:r>
      <w:r>
        <w:t>for</w:t>
      </w:r>
      <w:r w:rsidR="00E9407B" w:rsidRPr="00E9407B">
        <w:t xml:space="preserve"> the link </w:t>
      </w:r>
      <w:r>
        <w:t xml:space="preserve">to take </w:t>
      </w:r>
      <w:r w:rsidR="00E9407B" w:rsidRPr="00E9407B">
        <w:t xml:space="preserve">effect. If </w:t>
      </w:r>
      <w:r>
        <w:t>it</w:t>
      </w:r>
      <w:r w:rsidR="00E9407B" w:rsidRPr="00E9407B">
        <w:t xml:space="preserve"> still</w:t>
      </w:r>
      <w:r>
        <w:t xml:space="preserve"> doesn’t work</w:t>
      </w:r>
      <w:r w:rsidR="00E9407B" w:rsidRPr="00E9407B">
        <w:t xml:space="preserve">, copy </w:t>
      </w:r>
      <w:r>
        <w:t xml:space="preserve">the link </w:t>
      </w:r>
      <w:r w:rsidR="00E9407B" w:rsidRPr="00E9407B">
        <w:t xml:space="preserve">and paste it directly into </w:t>
      </w:r>
      <w:r>
        <w:t xml:space="preserve">your </w:t>
      </w:r>
      <w:r w:rsidR="00E9407B" w:rsidRPr="00E9407B">
        <w:t>Safari</w:t>
      </w:r>
      <w:r>
        <w:t xml:space="preserve"> browser</w:t>
      </w:r>
      <w:r w:rsidR="00E9407B" w:rsidRPr="00E9407B">
        <w:t>.</w:t>
      </w:r>
    </w:p>
    <w:p w14:paraId="55711B0F" w14:textId="77777777" w:rsidR="00517A7C" w:rsidRDefault="00517A7C" w:rsidP="00517A7C">
      <w:pPr>
        <w:spacing w:after="0" w:line="240" w:lineRule="auto"/>
        <w:ind w:right="5760"/>
      </w:pPr>
    </w:p>
    <w:p w14:paraId="4A78575E" w14:textId="5778EEE1" w:rsidR="00E9407B" w:rsidRDefault="00E9407B" w:rsidP="00517A7C">
      <w:pPr>
        <w:spacing w:after="0" w:line="240" w:lineRule="auto"/>
        <w:ind w:right="5760"/>
      </w:pPr>
      <w:r w:rsidRPr="00E9407B">
        <w:t xml:space="preserve">Texas </w:t>
      </w:r>
      <w:r w:rsidR="00576494">
        <w:t>Franchise Tax Board</w:t>
      </w:r>
      <w:r w:rsidR="00914063">
        <w:t xml:space="preserve"> | Sacramento, TX | Official S</w:t>
      </w:r>
      <w:r w:rsidRPr="00E9407B">
        <w:t>tate Agenc</w:t>
      </w:r>
      <w:r w:rsidR="00914063">
        <w:t>ies</w:t>
      </w:r>
    </w:p>
    <w:sectPr w:rsidR="00E94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14"/>
    <w:rsid w:val="00016E5B"/>
    <w:rsid w:val="00100FDD"/>
    <w:rsid w:val="00112C62"/>
    <w:rsid w:val="003B46D1"/>
    <w:rsid w:val="00505759"/>
    <w:rsid w:val="00517A7C"/>
    <w:rsid w:val="00551073"/>
    <w:rsid w:val="00556722"/>
    <w:rsid w:val="00576494"/>
    <w:rsid w:val="005A4A3D"/>
    <w:rsid w:val="006402C7"/>
    <w:rsid w:val="006814E9"/>
    <w:rsid w:val="007723DC"/>
    <w:rsid w:val="007E2A8B"/>
    <w:rsid w:val="00885623"/>
    <w:rsid w:val="00914063"/>
    <w:rsid w:val="00916673"/>
    <w:rsid w:val="00B00CD8"/>
    <w:rsid w:val="00B830EA"/>
    <w:rsid w:val="00B83414"/>
    <w:rsid w:val="00BB769A"/>
    <w:rsid w:val="00D652E3"/>
    <w:rsid w:val="00E9159B"/>
    <w:rsid w:val="00E9407B"/>
    <w:rsid w:val="00F46F9D"/>
    <w:rsid w:val="00F51F56"/>
    <w:rsid w:val="00F76190"/>
    <w:rsid w:val="00F7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302D7"/>
  <w15:chartTrackingRefBased/>
  <w15:docId w15:val="{68033FBD-D857-4464-9AEA-B1C90661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494"/>
  </w:style>
  <w:style w:type="paragraph" w:styleId="Heading1">
    <w:name w:val="heading 1"/>
    <w:basedOn w:val="Normal"/>
    <w:next w:val="Normal"/>
    <w:link w:val="Heading1Char"/>
    <w:uiPriority w:val="9"/>
    <w:qFormat/>
    <w:rsid w:val="00B83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4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4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4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64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CPA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Bendea</dc:creator>
  <cp:keywords/>
  <dc:description/>
  <cp:lastModifiedBy>Robert Cavazos</cp:lastModifiedBy>
  <cp:revision>2</cp:revision>
  <dcterms:created xsi:type="dcterms:W3CDTF">2025-10-02T17:42:00Z</dcterms:created>
  <dcterms:modified xsi:type="dcterms:W3CDTF">2025-10-02T17:42:00Z</dcterms:modified>
</cp:coreProperties>
</file>