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horzAnchor="margin" w:tblpXSpec="right" w:tblpY="937"/>
        <w:tblW w:w="7694" w:type="dxa"/>
        <w:tblLook w:val="04A0" w:firstRow="1" w:lastRow="0" w:firstColumn="1" w:lastColumn="0" w:noHBand="0" w:noVBand="1"/>
      </w:tblPr>
      <w:tblGrid>
        <w:gridCol w:w="7694"/>
      </w:tblGrid>
      <w:tr w:rsidR="00704A34" w:rsidRPr="00380A5F" w14:paraId="563A584F" w14:textId="77777777" w:rsidTr="00CF2F04">
        <w:trPr>
          <w:trHeight w:val="432"/>
        </w:trPr>
        <w:tc>
          <w:tcPr>
            <w:tcW w:w="7694" w:type="dxa"/>
          </w:tcPr>
          <w:p w14:paraId="031EF8C5" w14:textId="77777777" w:rsidR="00704A34" w:rsidRPr="00380A5F" w:rsidRDefault="00704A34" w:rsidP="00704A34">
            <w:pPr>
              <w:rPr>
                <w:b/>
                <w:bCs/>
                <w:sz w:val="24"/>
                <w:szCs w:val="24"/>
              </w:rPr>
            </w:pPr>
            <w:r w:rsidRPr="00380A5F">
              <w:rPr>
                <w:b/>
                <w:bCs/>
                <w:sz w:val="24"/>
                <w:szCs w:val="24"/>
              </w:rPr>
              <w:t>Property Category</w:t>
            </w:r>
          </w:p>
        </w:tc>
      </w:tr>
      <w:tr w:rsidR="00704A34" w:rsidRPr="00380A5F" w14:paraId="0E5683E9" w14:textId="77777777" w:rsidTr="00CF2F04">
        <w:trPr>
          <w:trHeight w:val="302"/>
        </w:trPr>
        <w:tc>
          <w:tcPr>
            <w:tcW w:w="7694" w:type="dxa"/>
          </w:tcPr>
          <w:p w14:paraId="175AB821" w14:textId="77777777" w:rsidR="00704A34" w:rsidRPr="00380A5F" w:rsidRDefault="00704A34" w:rsidP="00704A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A5F">
              <w:rPr>
                <w:rFonts w:cstheme="minorHAnsi"/>
                <w:b/>
                <w:bCs/>
                <w:sz w:val="20"/>
                <w:szCs w:val="20"/>
              </w:rPr>
              <w:t xml:space="preserve">A </w:t>
            </w:r>
            <w:r w:rsidRPr="00380A5F">
              <w:rPr>
                <w:rFonts w:cstheme="minorHAnsi"/>
                <w:sz w:val="20"/>
                <w:szCs w:val="20"/>
              </w:rPr>
              <w:t>– Real Property: Single-Family Residential</w:t>
            </w:r>
          </w:p>
        </w:tc>
      </w:tr>
      <w:tr w:rsidR="00704A34" w:rsidRPr="00380A5F" w14:paraId="6CCE7CE7" w14:textId="77777777" w:rsidTr="00CF2F04">
        <w:trPr>
          <w:trHeight w:val="302"/>
        </w:trPr>
        <w:tc>
          <w:tcPr>
            <w:tcW w:w="7694" w:type="dxa"/>
          </w:tcPr>
          <w:p w14:paraId="280F44C8" w14:textId="77777777" w:rsidR="00704A34" w:rsidRPr="00380A5F" w:rsidRDefault="00704A34" w:rsidP="00704A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A5F">
              <w:rPr>
                <w:rFonts w:cstheme="minorHAnsi"/>
                <w:b/>
                <w:bCs/>
                <w:sz w:val="20"/>
                <w:szCs w:val="20"/>
              </w:rPr>
              <w:t xml:space="preserve">B </w:t>
            </w:r>
            <w:r w:rsidRPr="00380A5F">
              <w:rPr>
                <w:rFonts w:cstheme="minorHAnsi"/>
                <w:sz w:val="20"/>
                <w:szCs w:val="20"/>
              </w:rPr>
              <w:t>– Real Property: Multifamily Residential</w:t>
            </w:r>
          </w:p>
        </w:tc>
      </w:tr>
      <w:tr w:rsidR="00704A34" w:rsidRPr="00380A5F" w14:paraId="6DD3F7BB" w14:textId="77777777" w:rsidTr="00CF2F04">
        <w:trPr>
          <w:trHeight w:val="302"/>
        </w:trPr>
        <w:tc>
          <w:tcPr>
            <w:tcW w:w="7694" w:type="dxa"/>
          </w:tcPr>
          <w:p w14:paraId="489A985D" w14:textId="77777777" w:rsidR="00704A34" w:rsidRPr="00380A5F" w:rsidRDefault="00704A34" w:rsidP="00704A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A5F">
              <w:rPr>
                <w:rFonts w:cstheme="minorHAnsi"/>
                <w:b/>
                <w:bCs/>
                <w:sz w:val="20"/>
                <w:szCs w:val="20"/>
              </w:rPr>
              <w:t xml:space="preserve">C1 </w:t>
            </w:r>
            <w:r w:rsidRPr="00380A5F">
              <w:rPr>
                <w:rFonts w:cstheme="minorHAnsi"/>
                <w:sz w:val="20"/>
                <w:szCs w:val="20"/>
              </w:rPr>
              <w:t>– Real Property: Vacant Lots and Tracts</w:t>
            </w:r>
          </w:p>
        </w:tc>
      </w:tr>
      <w:tr w:rsidR="00704A34" w:rsidRPr="00380A5F" w14:paraId="108E5A16" w14:textId="77777777" w:rsidTr="00CF2F04">
        <w:trPr>
          <w:trHeight w:val="302"/>
        </w:trPr>
        <w:tc>
          <w:tcPr>
            <w:tcW w:w="7694" w:type="dxa"/>
          </w:tcPr>
          <w:p w14:paraId="77D3B9DD" w14:textId="77777777" w:rsidR="00704A34" w:rsidRPr="00380A5F" w:rsidRDefault="00704A34" w:rsidP="00704A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A5F">
              <w:rPr>
                <w:rFonts w:cstheme="minorHAnsi"/>
                <w:b/>
                <w:bCs/>
                <w:sz w:val="20"/>
                <w:szCs w:val="20"/>
              </w:rPr>
              <w:t xml:space="preserve">D1 </w:t>
            </w:r>
            <w:r w:rsidRPr="00380A5F">
              <w:rPr>
                <w:rFonts w:cstheme="minorHAnsi"/>
                <w:sz w:val="20"/>
                <w:szCs w:val="20"/>
              </w:rPr>
              <w:t>– Real Property: Qualified Open-Space Land</w:t>
            </w:r>
          </w:p>
        </w:tc>
      </w:tr>
      <w:tr w:rsidR="00704A34" w:rsidRPr="00380A5F" w14:paraId="0CB1A945" w14:textId="77777777" w:rsidTr="00CF2F04">
        <w:trPr>
          <w:trHeight w:val="302"/>
        </w:trPr>
        <w:tc>
          <w:tcPr>
            <w:tcW w:w="7694" w:type="dxa"/>
          </w:tcPr>
          <w:p w14:paraId="4022A8C7" w14:textId="77777777" w:rsidR="00704A34" w:rsidRPr="00380A5F" w:rsidRDefault="00704A34" w:rsidP="00704A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A5F">
              <w:rPr>
                <w:rFonts w:cstheme="minorHAnsi"/>
                <w:b/>
                <w:bCs/>
                <w:sz w:val="20"/>
                <w:szCs w:val="20"/>
              </w:rPr>
              <w:t xml:space="preserve">D2 </w:t>
            </w:r>
            <w:r w:rsidRPr="00380A5F">
              <w:rPr>
                <w:rFonts w:cstheme="minorHAnsi"/>
                <w:sz w:val="20"/>
                <w:szCs w:val="20"/>
              </w:rPr>
              <w:t>– Real Property: Farm and Ranch Improvements on Qualified Open-Space Land</w:t>
            </w:r>
          </w:p>
        </w:tc>
      </w:tr>
      <w:tr w:rsidR="00704A34" w:rsidRPr="00380A5F" w14:paraId="18D41B6D" w14:textId="77777777" w:rsidTr="00CF2F04">
        <w:trPr>
          <w:trHeight w:val="302"/>
        </w:trPr>
        <w:tc>
          <w:tcPr>
            <w:tcW w:w="7694" w:type="dxa"/>
          </w:tcPr>
          <w:p w14:paraId="16B780C7" w14:textId="77777777" w:rsidR="00704A34" w:rsidRPr="00380A5F" w:rsidRDefault="00704A34" w:rsidP="00704A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A5F">
              <w:rPr>
                <w:rFonts w:cstheme="minorHAnsi"/>
                <w:b/>
                <w:bCs/>
                <w:sz w:val="20"/>
                <w:szCs w:val="20"/>
              </w:rPr>
              <w:t xml:space="preserve">E </w:t>
            </w:r>
            <w:r w:rsidRPr="00380A5F">
              <w:rPr>
                <w:rFonts w:cstheme="minorHAnsi"/>
                <w:sz w:val="20"/>
                <w:szCs w:val="20"/>
              </w:rPr>
              <w:t>– Real Property: Rural Land Not Qualified for Open-Space Appraisal, and Improvements</w:t>
            </w:r>
          </w:p>
        </w:tc>
      </w:tr>
      <w:tr w:rsidR="00704A34" w:rsidRPr="00380A5F" w14:paraId="01080FF5" w14:textId="77777777" w:rsidTr="00CF2F04">
        <w:trPr>
          <w:trHeight w:val="307"/>
        </w:trPr>
        <w:tc>
          <w:tcPr>
            <w:tcW w:w="7694" w:type="dxa"/>
          </w:tcPr>
          <w:p w14:paraId="1C2CE2DE" w14:textId="77777777" w:rsidR="00704A34" w:rsidRPr="00380A5F" w:rsidRDefault="00704A34" w:rsidP="00704A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A5F">
              <w:rPr>
                <w:rFonts w:cstheme="minorHAnsi"/>
                <w:b/>
                <w:bCs/>
                <w:sz w:val="20"/>
                <w:szCs w:val="20"/>
              </w:rPr>
              <w:t xml:space="preserve">F1 </w:t>
            </w:r>
            <w:r w:rsidRPr="00380A5F">
              <w:rPr>
                <w:rFonts w:cstheme="minorHAnsi"/>
                <w:sz w:val="20"/>
                <w:szCs w:val="20"/>
              </w:rPr>
              <w:t>– Real Property: Commercial</w:t>
            </w:r>
          </w:p>
        </w:tc>
      </w:tr>
      <w:tr w:rsidR="00704A34" w:rsidRPr="00380A5F" w14:paraId="4272692C" w14:textId="77777777" w:rsidTr="00CF2F04">
        <w:trPr>
          <w:trHeight w:val="302"/>
        </w:trPr>
        <w:tc>
          <w:tcPr>
            <w:tcW w:w="7694" w:type="dxa"/>
          </w:tcPr>
          <w:p w14:paraId="2D58CB0C" w14:textId="77777777" w:rsidR="00704A34" w:rsidRPr="00380A5F" w:rsidRDefault="00704A34" w:rsidP="00704A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A5F">
              <w:rPr>
                <w:rFonts w:cstheme="minorHAnsi"/>
                <w:b/>
                <w:bCs/>
                <w:sz w:val="20"/>
                <w:szCs w:val="20"/>
              </w:rPr>
              <w:t xml:space="preserve">G1 </w:t>
            </w:r>
            <w:r w:rsidRPr="00380A5F">
              <w:rPr>
                <w:rFonts w:cstheme="minorHAnsi"/>
                <w:sz w:val="20"/>
                <w:szCs w:val="20"/>
              </w:rPr>
              <w:t>– Real Property: Oil and Gas</w:t>
            </w:r>
          </w:p>
        </w:tc>
      </w:tr>
      <w:tr w:rsidR="00704A34" w:rsidRPr="00380A5F" w14:paraId="4CB6D14F" w14:textId="77777777" w:rsidTr="00CF2F04">
        <w:trPr>
          <w:trHeight w:val="316"/>
        </w:trPr>
        <w:tc>
          <w:tcPr>
            <w:tcW w:w="7694" w:type="dxa"/>
          </w:tcPr>
          <w:p w14:paraId="3A398BD9" w14:textId="77777777" w:rsidR="00704A34" w:rsidRPr="00380A5F" w:rsidRDefault="00704A34" w:rsidP="00704A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A5F">
              <w:rPr>
                <w:rFonts w:cstheme="minorHAnsi"/>
                <w:b/>
                <w:bCs/>
                <w:sz w:val="20"/>
                <w:szCs w:val="20"/>
              </w:rPr>
              <w:t xml:space="preserve">J </w:t>
            </w:r>
            <w:r w:rsidRPr="00380A5F">
              <w:rPr>
                <w:rFonts w:cstheme="minorHAnsi"/>
                <w:sz w:val="20"/>
                <w:szCs w:val="20"/>
              </w:rPr>
              <w:t>– Real Property and Personal Property: Utilities</w:t>
            </w:r>
          </w:p>
        </w:tc>
      </w:tr>
      <w:tr w:rsidR="00704A34" w:rsidRPr="00380A5F" w14:paraId="3F0254F6" w14:textId="77777777" w:rsidTr="00CF2F04">
        <w:trPr>
          <w:trHeight w:val="302"/>
        </w:trPr>
        <w:tc>
          <w:tcPr>
            <w:tcW w:w="7694" w:type="dxa"/>
          </w:tcPr>
          <w:p w14:paraId="1C88967F" w14:textId="77777777" w:rsidR="00704A34" w:rsidRPr="00380A5F" w:rsidRDefault="00704A34" w:rsidP="00704A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A5F">
              <w:rPr>
                <w:rFonts w:cstheme="minorHAnsi"/>
                <w:b/>
                <w:bCs/>
                <w:sz w:val="20"/>
                <w:szCs w:val="20"/>
              </w:rPr>
              <w:t xml:space="preserve">L1 </w:t>
            </w:r>
            <w:r w:rsidRPr="00380A5F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Personal</w:t>
            </w:r>
            <w:r w:rsidRPr="00380A5F">
              <w:rPr>
                <w:rFonts w:cstheme="minorHAnsi"/>
                <w:sz w:val="20"/>
                <w:szCs w:val="20"/>
              </w:rPr>
              <w:t xml:space="preserve"> Property: Commercial</w:t>
            </w:r>
          </w:p>
        </w:tc>
      </w:tr>
      <w:tr w:rsidR="00704A34" w:rsidRPr="00380A5F" w14:paraId="3AA4AC3C" w14:textId="77777777" w:rsidTr="00CF2F04">
        <w:trPr>
          <w:trHeight w:val="302"/>
        </w:trPr>
        <w:tc>
          <w:tcPr>
            <w:tcW w:w="7694" w:type="dxa"/>
          </w:tcPr>
          <w:p w14:paraId="57823E80" w14:textId="77777777" w:rsidR="00704A34" w:rsidRPr="00380A5F" w:rsidRDefault="00704A34" w:rsidP="00704A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0A5F">
              <w:rPr>
                <w:rFonts w:cstheme="minorHAnsi"/>
                <w:b/>
                <w:bCs/>
                <w:sz w:val="20"/>
                <w:szCs w:val="20"/>
              </w:rPr>
              <w:t xml:space="preserve">SR </w:t>
            </w:r>
            <w:r w:rsidRPr="00380A5F">
              <w:rPr>
                <w:rFonts w:cstheme="minorHAnsi"/>
                <w:sz w:val="20"/>
                <w:szCs w:val="20"/>
              </w:rPr>
              <w:t>– Self Report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</w:tblGrid>
      <w:tr w:rsidR="00704A34" w14:paraId="30CE5438" w14:textId="77777777" w:rsidTr="00CF2F04">
        <w:trPr>
          <w:trHeight w:val="395"/>
        </w:trPr>
        <w:tc>
          <w:tcPr>
            <w:tcW w:w="6655" w:type="dxa"/>
          </w:tcPr>
          <w:p w14:paraId="1D2508C6" w14:textId="5EE0D3C8" w:rsidR="00704A34" w:rsidRPr="00704A34" w:rsidRDefault="00704A34" w:rsidP="00704A34">
            <w:pPr>
              <w:rPr>
                <w:b/>
                <w:bCs/>
                <w:sz w:val="24"/>
                <w:szCs w:val="24"/>
              </w:rPr>
            </w:pPr>
            <w:r w:rsidRPr="00704A34">
              <w:rPr>
                <w:b/>
                <w:bCs/>
                <w:sz w:val="24"/>
                <w:szCs w:val="24"/>
              </w:rPr>
              <w:t>All applicable fields must be completed in this box:</w:t>
            </w:r>
          </w:p>
        </w:tc>
      </w:tr>
      <w:tr w:rsidR="00704A34" w14:paraId="6A2320D5" w14:textId="77777777" w:rsidTr="00CF2F04">
        <w:trPr>
          <w:trHeight w:val="432"/>
        </w:trPr>
        <w:tc>
          <w:tcPr>
            <w:tcW w:w="6655" w:type="dxa"/>
          </w:tcPr>
          <w:p w14:paraId="7681BC56" w14:textId="1CC630B6" w:rsidR="00704A34" w:rsidRDefault="00704A34" w:rsidP="00704A34">
            <w:r w:rsidRPr="00AA5677">
              <w:t xml:space="preserve">Category: </w:t>
            </w:r>
          </w:p>
        </w:tc>
      </w:tr>
      <w:tr w:rsidR="00704A34" w14:paraId="45E74EB4" w14:textId="77777777" w:rsidTr="00CF2F04">
        <w:trPr>
          <w:trHeight w:val="432"/>
        </w:trPr>
        <w:tc>
          <w:tcPr>
            <w:tcW w:w="6655" w:type="dxa"/>
          </w:tcPr>
          <w:p w14:paraId="60AF734E" w14:textId="0D734447" w:rsidR="00704A34" w:rsidRDefault="00704A34" w:rsidP="00704A34">
            <w:r w:rsidRPr="00AA5677">
              <w:t>SDPVS Year</w:t>
            </w:r>
            <w:r>
              <w:t>:</w:t>
            </w:r>
            <w:r w:rsidR="00BE142D">
              <w:t xml:space="preserve"> </w:t>
            </w:r>
          </w:p>
        </w:tc>
      </w:tr>
      <w:tr w:rsidR="00704A34" w14:paraId="39E0DBD1" w14:textId="77777777" w:rsidTr="00CF2F04">
        <w:trPr>
          <w:trHeight w:val="432"/>
        </w:trPr>
        <w:tc>
          <w:tcPr>
            <w:tcW w:w="6655" w:type="dxa"/>
          </w:tcPr>
          <w:p w14:paraId="55C32149" w14:textId="3E8BBA53" w:rsidR="00704A34" w:rsidRDefault="00704A34" w:rsidP="00704A34">
            <w:r w:rsidRPr="00AA5677">
              <w:t>School District Name</w:t>
            </w:r>
            <w:r>
              <w:t>:</w:t>
            </w:r>
            <w:r w:rsidR="00BE142D">
              <w:t xml:space="preserve"> </w:t>
            </w:r>
          </w:p>
        </w:tc>
      </w:tr>
      <w:tr w:rsidR="00704A34" w14:paraId="5D3AEC42" w14:textId="77777777" w:rsidTr="00CF2F04">
        <w:trPr>
          <w:trHeight w:val="432"/>
        </w:trPr>
        <w:tc>
          <w:tcPr>
            <w:tcW w:w="6655" w:type="dxa"/>
          </w:tcPr>
          <w:p w14:paraId="025DA2CB" w14:textId="65989C70" w:rsidR="00704A34" w:rsidRDefault="00704A34" w:rsidP="00704A34">
            <w:r w:rsidRPr="00AA5677">
              <w:t xml:space="preserve">School District Number:  </w:t>
            </w:r>
          </w:p>
        </w:tc>
      </w:tr>
      <w:tr w:rsidR="00704A34" w14:paraId="1C12D78C" w14:textId="77777777" w:rsidTr="00CF2F04">
        <w:trPr>
          <w:trHeight w:val="432"/>
        </w:trPr>
        <w:tc>
          <w:tcPr>
            <w:tcW w:w="6655" w:type="dxa"/>
          </w:tcPr>
          <w:p w14:paraId="388687C1" w14:textId="4035CAF6" w:rsidR="00704A34" w:rsidRDefault="00704A34" w:rsidP="00704A34">
            <w:r w:rsidRPr="00AA5677">
              <w:t>Property Owner Name</w:t>
            </w:r>
            <w:r>
              <w:t>:</w:t>
            </w:r>
            <w:r w:rsidR="00BE142D">
              <w:t xml:space="preserve"> </w:t>
            </w:r>
          </w:p>
        </w:tc>
      </w:tr>
      <w:tr w:rsidR="00704A34" w14:paraId="571F26D4" w14:textId="77777777" w:rsidTr="00CF2F04">
        <w:trPr>
          <w:trHeight w:val="432"/>
        </w:trPr>
        <w:tc>
          <w:tcPr>
            <w:tcW w:w="6655" w:type="dxa"/>
          </w:tcPr>
          <w:p w14:paraId="19E3E6EF" w14:textId="18F5CF6F" w:rsidR="00704A34" w:rsidRDefault="00704A34" w:rsidP="00704A34">
            <w:r w:rsidRPr="00AA5677">
              <w:t xml:space="preserve">Appraisal District Name: </w:t>
            </w:r>
          </w:p>
        </w:tc>
      </w:tr>
      <w:tr w:rsidR="00704A34" w14:paraId="5D8D1A5F" w14:textId="77777777" w:rsidTr="00CF2F04">
        <w:trPr>
          <w:trHeight w:val="432"/>
        </w:trPr>
        <w:tc>
          <w:tcPr>
            <w:tcW w:w="6655" w:type="dxa"/>
          </w:tcPr>
          <w:p w14:paraId="61218235" w14:textId="32537BA9" w:rsidR="00704A34" w:rsidRDefault="00704A34" w:rsidP="00704A34">
            <w:r w:rsidRPr="00AA5677">
              <w:t xml:space="preserve">Appraisal District Number:  </w:t>
            </w:r>
          </w:p>
        </w:tc>
      </w:tr>
      <w:tr w:rsidR="00704A34" w14:paraId="7D3A50F5" w14:textId="77777777" w:rsidTr="00CF2F04">
        <w:trPr>
          <w:trHeight w:val="432"/>
        </w:trPr>
        <w:tc>
          <w:tcPr>
            <w:tcW w:w="6655" w:type="dxa"/>
          </w:tcPr>
          <w:p w14:paraId="09A79636" w14:textId="7DC6735B" w:rsidR="00704A34" w:rsidRPr="00AA5677" w:rsidRDefault="00704A34" w:rsidP="00704A34">
            <w:r>
              <w:t xml:space="preserve">Agent (contact) Name: </w:t>
            </w:r>
          </w:p>
        </w:tc>
      </w:tr>
    </w:tbl>
    <w:p w14:paraId="7E6CA258" w14:textId="59C2ECA0" w:rsidR="006F584C" w:rsidRPr="006F584C" w:rsidRDefault="006F584C" w:rsidP="006F584C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Petitioner asserts its objections to PTAD’s Value Determinations for the Property Category above and provides its grounds in support as follows:</w:t>
      </w:r>
    </w:p>
    <w:tbl>
      <w:tblPr>
        <w:tblW w:w="1467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01"/>
        <w:gridCol w:w="1126"/>
        <w:gridCol w:w="1126"/>
        <w:gridCol w:w="1126"/>
        <w:gridCol w:w="1126"/>
        <w:gridCol w:w="1545"/>
        <w:gridCol w:w="2340"/>
        <w:gridCol w:w="1135"/>
        <w:gridCol w:w="1731"/>
        <w:gridCol w:w="14"/>
        <w:gridCol w:w="1350"/>
        <w:gridCol w:w="22"/>
        <w:gridCol w:w="1328"/>
      </w:tblGrid>
      <w:tr w:rsidR="00F51D74" w:rsidRPr="00380A5F" w14:paraId="7E9D5466" w14:textId="77777777" w:rsidTr="00CF2F04">
        <w:trPr>
          <w:cantSplit/>
          <w:trHeight w:val="526"/>
          <w:tblHeader/>
        </w:trPr>
        <w:tc>
          <w:tcPr>
            <w:tcW w:w="701" w:type="dxa"/>
            <w:shd w:val="clear" w:color="auto" w:fill="336699"/>
            <w:vAlign w:val="center"/>
          </w:tcPr>
          <w:p w14:paraId="413DCE79" w14:textId="70D365EF" w:rsidR="00380A5F" w:rsidRPr="00380A5F" w:rsidRDefault="00380A5F" w:rsidP="00194E44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</w:pPr>
            <w:r w:rsidRPr="00380A5F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>Objection Number</w:t>
            </w:r>
          </w:p>
        </w:tc>
        <w:tc>
          <w:tcPr>
            <w:tcW w:w="1126" w:type="dxa"/>
            <w:shd w:val="clear" w:color="auto" w:fill="336699"/>
            <w:vAlign w:val="center"/>
          </w:tcPr>
          <w:p w14:paraId="7B26DDA2" w14:textId="0BF1260D" w:rsidR="00380A5F" w:rsidRPr="00380A5F" w:rsidRDefault="00380A5F" w:rsidP="00194E44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</w:pPr>
            <w:r w:rsidRPr="00380A5F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>Property ID#/</w:t>
            </w:r>
            <w:r w:rsidRPr="00380A5F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br/>
              <w:t>Company</w:t>
            </w:r>
            <w:r w:rsidR="00BE142D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 xml:space="preserve"> Name and</w:t>
            </w:r>
            <w:r w:rsidRPr="00380A5F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 xml:space="preserve"> ID#/</w:t>
            </w:r>
            <w:r w:rsidRPr="00380A5F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br/>
              <w:t>Land Class</w:t>
            </w:r>
          </w:p>
        </w:tc>
        <w:tc>
          <w:tcPr>
            <w:tcW w:w="1126" w:type="dxa"/>
            <w:shd w:val="clear" w:color="auto" w:fill="336699"/>
            <w:vAlign w:val="center"/>
          </w:tcPr>
          <w:p w14:paraId="1D117C5A" w14:textId="77777777" w:rsidR="00380A5F" w:rsidRPr="00380A5F" w:rsidRDefault="00380A5F" w:rsidP="00194E44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</w:pPr>
            <w:r w:rsidRPr="00380A5F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>Certified CAD Value</w:t>
            </w:r>
          </w:p>
        </w:tc>
        <w:tc>
          <w:tcPr>
            <w:tcW w:w="1126" w:type="dxa"/>
            <w:shd w:val="clear" w:color="auto" w:fill="336699"/>
            <w:vAlign w:val="center"/>
          </w:tcPr>
          <w:p w14:paraId="42DC3CC5" w14:textId="491BBA6E" w:rsidR="005C7940" w:rsidRPr="00380A5F" w:rsidRDefault="00380A5F" w:rsidP="00611D8F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</w:pPr>
            <w:r w:rsidRPr="00380A5F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>Protest Issue</w:t>
            </w:r>
          </w:p>
        </w:tc>
        <w:tc>
          <w:tcPr>
            <w:tcW w:w="1126" w:type="dxa"/>
            <w:shd w:val="clear" w:color="auto" w:fill="336699"/>
            <w:vAlign w:val="center"/>
          </w:tcPr>
          <w:p w14:paraId="161434A0" w14:textId="77777777" w:rsidR="00380A5F" w:rsidRPr="00380A5F" w:rsidRDefault="00380A5F" w:rsidP="00194E44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</w:pPr>
            <w:r w:rsidRPr="00380A5F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>Alleged Inaccuracy</w:t>
            </w:r>
          </w:p>
        </w:tc>
        <w:tc>
          <w:tcPr>
            <w:tcW w:w="1545" w:type="dxa"/>
            <w:shd w:val="clear" w:color="auto" w:fill="336699"/>
            <w:vAlign w:val="center"/>
          </w:tcPr>
          <w:p w14:paraId="2033968C" w14:textId="190D5CDB" w:rsidR="00380A5F" w:rsidRPr="00380A5F" w:rsidRDefault="00380A5F" w:rsidP="00194E44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</w:pPr>
            <w:r w:rsidRPr="00380A5F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>Requested Correction/</w:t>
            </w:r>
            <w:r w:rsidR="00BE142D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 xml:space="preserve"> </w:t>
            </w:r>
            <w:r w:rsidRPr="006F472E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>Value</w:t>
            </w:r>
            <w:r w:rsidR="007C4597" w:rsidRPr="006F472E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 xml:space="preserve"> </w:t>
            </w:r>
            <w:r w:rsidRPr="006F472E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>Claimed</w:t>
            </w:r>
            <w:r w:rsidRPr="00380A5F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 xml:space="preserve"> to Be Correct</w:t>
            </w:r>
          </w:p>
        </w:tc>
        <w:tc>
          <w:tcPr>
            <w:tcW w:w="2340" w:type="dxa"/>
            <w:shd w:val="clear" w:color="auto" w:fill="336699"/>
            <w:vAlign w:val="center"/>
          </w:tcPr>
          <w:p w14:paraId="76234A14" w14:textId="77777777" w:rsidR="00380A5F" w:rsidRPr="00380A5F" w:rsidRDefault="00380A5F" w:rsidP="00194E44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</w:pPr>
            <w:r w:rsidRPr="00380A5F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>Basis/Explanation for Requested Change to PTAD’s Value Determination</w:t>
            </w:r>
          </w:p>
        </w:tc>
        <w:tc>
          <w:tcPr>
            <w:tcW w:w="1135" w:type="dxa"/>
            <w:shd w:val="clear" w:color="auto" w:fill="336699"/>
            <w:vAlign w:val="center"/>
          </w:tcPr>
          <w:p w14:paraId="42DDDD92" w14:textId="76A0E8C1" w:rsidR="00380A5F" w:rsidRPr="005C7940" w:rsidRDefault="00380A5F" w:rsidP="00194E44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</w:pPr>
            <w:r w:rsidRPr="005C7940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>Evidence ID</w:t>
            </w:r>
            <w:r w:rsidR="00BE142D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 xml:space="preserve"> </w:t>
            </w:r>
          </w:p>
          <w:p w14:paraId="548A1111" w14:textId="310D0B9B" w:rsidR="00380A5F" w:rsidRPr="00380A5F" w:rsidRDefault="00380A5F" w:rsidP="00194E44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</w:pPr>
            <w:r w:rsidRPr="005C7940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>(</w:t>
            </w:r>
            <w:r w:rsidR="00BE142D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>page numbers from</w:t>
            </w:r>
            <w:r w:rsidRPr="00380A5F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 xml:space="preserve"> Part C)</w:t>
            </w:r>
          </w:p>
        </w:tc>
        <w:tc>
          <w:tcPr>
            <w:tcW w:w="1731" w:type="dxa"/>
            <w:shd w:val="clear" w:color="auto" w:fill="336699"/>
            <w:vAlign w:val="center"/>
          </w:tcPr>
          <w:p w14:paraId="4FBD89A6" w14:textId="77777777" w:rsidR="00380A5F" w:rsidRPr="00380A5F" w:rsidRDefault="00380A5F" w:rsidP="00194E44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</w:pPr>
            <w:r w:rsidRPr="00380A5F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>PTAD Recommendation</w:t>
            </w:r>
          </w:p>
        </w:tc>
        <w:tc>
          <w:tcPr>
            <w:tcW w:w="1386" w:type="dxa"/>
            <w:gridSpan w:val="3"/>
            <w:shd w:val="clear" w:color="auto" w:fill="336699"/>
          </w:tcPr>
          <w:p w14:paraId="6A3D469F" w14:textId="77777777" w:rsidR="00194E44" w:rsidRDefault="00194E44" w:rsidP="00194E44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</w:pPr>
            <w:r w:rsidRPr="00380A5F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>PTA</w:t>
            </w:r>
            <w:r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>D</w:t>
            </w:r>
          </w:p>
          <w:p w14:paraId="52D13AAE" w14:textId="394E0B3F" w:rsidR="00194E44" w:rsidRPr="00380A5F" w:rsidRDefault="00194E44" w:rsidP="00194E44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</w:pPr>
            <w:r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 xml:space="preserve">Revised Value </w:t>
            </w:r>
            <w:r w:rsidRPr="00380A5F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>Recommendation</w:t>
            </w:r>
          </w:p>
        </w:tc>
        <w:tc>
          <w:tcPr>
            <w:tcW w:w="1328" w:type="dxa"/>
            <w:shd w:val="clear" w:color="auto" w:fill="336699"/>
            <w:vAlign w:val="center"/>
          </w:tcPr>
          <w:p w14:paraId="3FC51155" w14:textId="77777777" w:rsidR="00380A5F" w:rsidRPr="00380A5F" w:rsidRDefault="00380A5F" w:rsidP="00431C6F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</w:pPr>
            <w:r w:rsidRPr="00380A5F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>Petitioner Agree or Disagree</w:t>
            </w:r>
          </w:p>
          <w:p w14:paraId="0636C7D8" w14:textId="75F71E2D" w:rsidR="00380A5F" w:rsidRPr="00380A5F" w:rsidRDefault="00380A5F" w:rsidP="00431C6F">
            <w:pPr>
              <w:spacing w:after="0" w:line="240" w:lineRule="auto"/>
              <w:jc w:val="center"/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</w:pPr>
            <w:r w:rsidRPr="00380A5F">
              <w:rPr>
                <w:rFonts w:ascii="Helvetica" w:hAnsi="Helvetica"/>
                <w:b/>
                <w:color w:val="FFFFFF" w:themeColor="background1"/>
                <w:sz w:val="12"/>
                <w:szCs w:val="12"/>
              </w:rPr>
              <w:t>(enter A or D only)</w:t>
            </w:r>
          </w:p>
        </w:tc>
      </w:tr>
      <w:tr w:rsidR="00BE142D" w:rsidRPr="000E1BF4" w14:paraId="19435660" w14:textId="77777777" w:rsidTr="00CF2F04">
        <w:trPr>
          <w:cantSplit/>
          <w:trHeight w:val="917"/>
        </w:trPr>
        <w:tc>
          <w:tcPr>
            <w:tcW w:w="701" w:type="dxa"/>
            <w:shd w:val="clear" w:color="auto" w:fill="auto"/>
            <w:vAlign w:val="center"/>
          </w:tcPr>
          <w:p w14:paraId="43C8DF8D" w14:textId="77777777" w:rsidR="006F584C" w:rsidRDefault="006F584C" w:rsidP="00431C6F">
            <w:pPr>
              <w:spacing w:after="0" w:line="240" w:lineRule="auto"/>
              <w:jc w:val="center"/>
              <w:rPr>
                <w:rFonts w:ascii="Helvetica" w:hAnsi="Helvetica"/>
                <w:b/>
                <w:sz w:val="14"/>
                <w:szCs w:val="14"/>
              </w:rPr>
            </w:pPr>
          </w:p>
          <w:p w14:paraId="29C792B9" w14:textId="77777777" w:rsidR="006F584C" w:rsidRDefault="006F584C" w:rsidP="00431C6F">
            <w:pPr>
              <w:spacing w:after="0" w:line="240" w:lineRule="auto"/>
              <w:jc w:val="center"/>
              <w:rPr>
                <w:rFonts w:ascii="Helvetica" w:hAnsi="Helvetica"/>
                <w:b/>
                <w:sz w:val="14"/>
                <w:szCs w:val="14"/>
              </w:rPr>
            </w:pPr>
          </w:p>
          <w:p w14:paraId="503AA1D2" w14:textId="3F368636" w:rsidR="00380A5F" w:rsidRDefault="00380A5F" w:rsidP="00431C6F">
            <w:pPr>
              <w:spacing w:after="0" w:line="240" w:lineRule="auto"/>
              <w:jc w:val="center"/>
              <w:rPr>
                <w:rFonts w:ascii="Helvetica" w:hAnsi="Helvetica"/>
                <w:b/>
                <w:sz w:val="14"/>
                <w:szCs w:val="14"/>
              </w:rPr>
            </w:pPr>
            <w:r w:rsidRPr="000E1BF4">
              <w:rPr>
                <w:rFonts w:ascii="Helvetica" w:hAnsi="Helvetica"/>
                <w:b/>
                <w:sz w:val="14"/>
                <w:szCs w:val="14"/>
              </w:rPr>
              <w:t>1</w:t>
            </w:r>
          </w:p>
          <w:p w14:paraId="74BBD053" w14:textId="304CCD7A" w:rsidR="006F584C" w:rsidRPr="006F584C" w:rsidRDefault="006F584C" w:rsidP="006F584C">
            <w:pPr>
              <w:rPr>
                <w:rFonts w:ascii="Helvetica" w:hAnsi="Helvetica"/>
                <w:sz w:val="14"/>
                <w:szCs w:val="14"/>
              </w:rPr>
            </w:pPr>
          </w:p>
        </w:tc>
        <w:tc>
          <w:tcPr>
            <w:tcW w:w="1126" w:type="dxa"/>
            <w:shd w:val="clear" w:color="auto" w:fill="auto"/>
          </w:tcPr>
          <w:p w14:paraId="64340958" w14:textId="2767E7D2" w:rsidR="006F584C" w:rsidRPr="006F584C" w:rsidRDefault="006F584C" w:rsidP="006F58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B576549" w14:textId="608E8871" w:rsidR="00380A5F" w:rsidRPr="000324C4" w:rsidRDefault="00380A5F" w:rsidP="00431C6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</w:tcPr>
          <w:p w14:paraId="22D58613" w14:textId="619D09D1" w:rsidR="00380A5F" w:rsidRPr="000324C4" w:rsidRDefault="00380A5F" w:rsidP="00431C6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</w:tcPr>
          <w:p w14:paraId="74855799" w14:textId="7799C810" w:rsidR="00380A5F" w:rsidRPr="000324C4" w:rsidRDefault="00380A5F" w:rsidP="00431C6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shd w:val="clear" w:color="auto" w:fill="auto"/>
          </w:tcPr>
          <w:p w14:paraId="3A7E7A79" w14:textId="6CDD0F1D" w:rsidR="00380A5F" w:rsidRPr="000324C4" w:rsidRDefault="00380A5F" w:rsidP="00431C6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</w:tcPr>
          <w:p w14:paraId="212D5165" w14:textId="207CBFF6" w:rsidR="00380A5F" w:rsidRPr="000324C4" w:rsidRDefault="00380A5F" w:rsidP="00431C6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62985692" w14:textId="7A476864" w:rsidR="00380A5F" w:rsidRPr="000324C4" w:rsidRDefault="00380A5F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shd w:val="clear" w:color="auto" w:fill="auto"/>
          </w:tcPr>
          <w:p w14:paraId="093E18CD" w14:textId="77777777" w:rsidR="00380A5F" w:rsidRPr="000324C4" w:rsidRDefault="00380A5F" w:rsidP="00431C6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E4A2A52" w14:textId="77777777" w:rsidR="00380A5F" w:rsidRPr="000324C4" w:rsidRDefault="00380A5F" w:rsidP="00431C6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6E4647F4" w14:textId="77777777" w:rsidR="00380A5F" w:rsidRPr="000324C4" w:rsidRDefault="00380A5F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142D" w:rsidRPr="000E1BF4" w14:paraId="24E09761" w14:textId="77777777" w:rsidTr="00CF2F04">
        <w:trPr>
          <w:cantSplit/>
          <w:trHeight w:val="899"/>
        </w:trPr>
        <w:tc>
          <w:tcPr>
            <w:tcW w:w="701" w:type="dxa"/>
            <w:shd w:val="clear" w:color="auto" w:fill="auto"/>
            <w:vAlign w:val="center"/>
          </w:tcPr>
          <w:p w14:paraId="6828DBCD" w14:textId="77777777" w:rsidR="006F584C" w:rsidRDefault="006F584C" w:rsidP="00431C6F">
            <w:pPr>
              <w:spacing w:after="0" w:line="240" w:lineRule="auto"/>
              <w:jc w:val="center"/>
              <w:rPr>
                <w:rFonts w:ascii="Helvetica" w:hAnsi="Helvetica"/>
                <w:b/>
                <w:sz w:val="14"/>
                <w:szCs w:val="14"/>
              </w:rPr>
            </w:pPr>
          </w:p>
          <w:p w14:paraId="4BC2C48C" w14:textId="77777777" w:rsidR="006F584C" w:rsidRDefault="006F584C" w:rsidP="00431C6F">
            <w:pPr>
              <w:spacing w:after="0" w:line="240" w:lineRule="auto"/>
              <w:jc w:val="center"/>
              <w:rPr>
                <w:rFonts w:ascii="Helvetica" w:hAnsi="Helvetica"/>
                <w:b/>
                <w:sz w:val="14"/>
                <w:szCs w:val="14"/>
              </w:rPr>
            </w:pPr>
          </w:p>
          <w:p w14:paraId="54FC121A" w14:textId="5AECB927" w:rsidR="00380A5F" w:rsidRDefault="006F584C" w:rsidP="00431C6F">
            <w:pPr>
              <w:spacing w:after="0" w:line="240" w:lineRule="auto"/>
              <w:jc w:val="center"/>
              <w:rPr>
                <w:rFonts w:ascii="Helvetica" w:hAnsi="Helvetica"/>
                <w:b/>
                <w:sz w:val="14"/>
                <w:szCs w:val="14"/>
              </w:rPr>
            </w:pPr>
            <w:r>
              <w:rPr>
                <w:rFonts w:ascii="Helvetica" w:hAnsi="Helvetica"/>
                <w:b/>
                <w:sz w:val="14"/>
                <w:szCs w:val="14"/>
              </w:rPr>
              <w:t>2</w:t>
            </w:r>
          </w:p>
          <w:p w14:paraId="475568BB" w14:textId="5E7AD572" w:rsidR="006F584C" w:rsidRPr="006F584C" w:rsidRDefault="006F584C" w:rsidP="006F584C">
            <w:pPr>
              <w:rPr>
                <w:rFonts w:ascii="Helvetica" w:hAnsi="Helvetica"/>
                <w:sz w:val="14"/>
                <w:szCs w:val="14"/>
              </w:rPr>
            </w:pPr>
          </w:p>
        </w:tc>
        <w:tc>
          <w:tcPr>
            <w:tcW w:w="1126" w:type="dxa"/>
            <w:shd w:val="clear" w:color="auto" w:fill="auto"/>
          </w:tcPr>
          <w:p w14:paraId="329FAF31" w14:textId="08CC7C33" w:rsidR="006F584C" w:rsidRPr="006F584C" w:rsidRDefault="006F584C" w:rsidP="006F58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4016883" w14:textId="77777777" w:rsidR="00380A5F" w:rsidRPr="000324C4" w:rsidRDefault="00380A5F" w:rsidP="00431C6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</w:tcPr>
          <w:p w14:paraId="6513368A" w14:textId="237CE0E5" w:rsidR="00380A5F" w:rsidRPr="000324C4" w:rsidRDefault="00380A5F" w:rsidP="00431C6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</w:tcPr>
          <w:p w14:paraId="2D203AE1" w14:textId="4D071351" w:rsidR="00380A5F" w:rsidRPr="000324C4" w:rsidRDefault="00380A5F" w:rsidP="00431C6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shd w:val="clear" w:color="auto" w:fill="auto"/>
          </w:tcPr>
          <w:p w14:paraId="487F8F0C" w14:textId="34CD8F81" w:rsidR="00380A5F" w:rsidRPr="000324C4" w:rsidRDefault="00380A5F" w:rsidP="00431C6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</w:tcPr>
          <w:p w14:paraId="609F99DF" w14:textId="64128036" w:rsidR="00380A5F" w:rsidRPr="000324C4" w:rsidRDefault="00380A5F" w:rsidP="00431C6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65DEEA09" w14:textId="57153802" w:rsidR="00380A5F" w:rsidRPr="000324C4" w:rsidRDefault="00380A5F" w:rsidP="00431C6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shd w:val="clear" w:color="auto" w:fill="auto"/>
          </w:tcPr>
          <w:p w14:paraId="33C535EF" w14:textId="77777777" w:rsidR="00380A5F" w:rsidRPr="000324C4" w:rsidRDefault="00380A5F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FB2E36C" w14:textId="77777777" w:rsidR="00380A5F" w:rsidRPr="000324C4" w:rsidRDefault="00380A5F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7CCB78A7" w14:textId="77777777" w:rsidR="00380A5F" w:rsidRPr="000324C4" w:rsidRDefault="00380A5F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142D" w:rsidRPr="000E1BF4" w14:paraId="6B6C24D3" w14:textId="77777777" w:rsidTr="00CF2F04">
        <w:trPr>
          <w:cantSplit/>
          <w:trHeight w:val="881"/>
        </w:trPr>
        <w:tc>
          <w:tcPr>
            <w:tcW w:w="701" w:type="dxa"/>
            <w:shd w:val="clear" w:color="auto" w:fill="auto"/>
            <w:vAlign w:val="center"/>
          </w:tcPr>
          <w:p w14:paraId="684E3708" w14:textId="77777777" w:rsidR="006F584C" w:rsidRDefault="006F584C" w:rsidP="00431C6F">
            <w:pPr>
              <w:spacing w:after="0" w:line="240" w:lineRule="auto"/>
              <w:jc w:val="center"/>
              <w:rPr>
                <w:rFonts w:ascii="Helvetica" w:hAnsi="Helvetica"/>
                <w:b/>
                <w:sz w:val="14"/>
                <w:szCs w:val="14"/>
              </w:rPr>
            </w:pPr>
          </w:p>
          <w:p w14:paraId="371ED7B1" w14:textId="77777777" w:rsidR="006F584C" w:rsidRDefault="006F584C" w:rsidP="00431C6F">
            <w:pPr>
              <w:spacing w:after="0" w:line="240" w:lineRule="auto"/>
              <w:jc w:val="center"/>
              <w:rPr>
                <w:rFonts w:ascii="Helvetica" w:hAnsi="Helvetica"/>
                <w:b/>
                <w:sz w:val="14"/>
                <w:szCs w:val="14"/>
              </w:rPr>
            </w:pPr>
          </w:p>
          <w:p w14:paraId="313020C0" w14:textId="20534F88" w:rsidR="00380A5F" w:rsidRDefault="00380A5F" w:rsidP="00431C6F">
            <w:pPr>
              <w:spacing w:after="0" w:line="240" w:lineRule="auto"/>
              <w:jc w:val="center"/>
              <w:rPr>
                <w:rFonts w:ascii="Helvetica" w:hAnsi="Helvetica"/>
                <w:b/>
                <w:sz w:val="14"/>
                <w:szCs w:val="14"/>
              </w:rPr>
            </w:pPr>
            <w:r w:rsidRPr="000E1BF4">
              <w:rPr>
                <w:rFonts w:ascii="Helvetica" w:hAnsi="Helvetica"/>
                <w:b/>
                <w:sz w:val="14"/>
                <w:szCs w:val="14"/>
              </w:rPr>
              <w:t>3</w:t>
            </w:r>
          </w:p>
          <w:p w14:paraId="571C2FB1" w14:textId="3AD7EA5E" w:rsidR="006F584C" w:rsidRPr="006F584C" w:rsidRDefault="006F584C" w:rsidP="006F584C">
            <w:pPr>
              <w:rPr>
                <w:rFonts w:ascii="Helvetica" w:hAnsi="Helvetica"/>
                <w:sz w:val="14"/>
                <w:szCs w:val="14"/>
              </w:rPr>
            </w:pPr>
          </w:p>
        </w:tc>
        <w:tc>
          <w:tcPr>
            <w:tcW w:w="1126" w:type="dxa"/>
            <w:shd w:val="clear" w:color="auto" w:fill="auto"/>
          </w:tcPr>
          <w:p w14:paraId="6F5E6FC4" w14:textId="187886E3" w:rsidR="006F584C" w:rsidRPr="006F584C" w:rsidRDefault="006F584C" w:rsidP="006F584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B79EB23" w14:textId="77777777" w:rsidR="00380A5F" w:rsidRPr="000324C4" w:rsidRDefault="00380A5F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</w:tcPr>
          <w:p w14:paraId="4F3E620D" w14:textId="2F4F839A" w:rsidR="00380A5F" w:rsidRPr="000324C4" w:rsidRDefault="00380A5F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</w:tcPr>
          <w:p w14:paraId="27445960" w14:textId="2F2EBE83" w:rsidR="00380A5F" w:rsidRPr="000324C4" w:rsidRDefault="00380A5F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shd w:val="clear" w:color="auto" w:fill="auto"/>
          </w:tcPr>
          <w:p w14:paraId="04258AC0" w14:textId="287F6707" w:rsidR="00380A5F" w:rsidRPr="000324C4" w:rsidRDefault="00380A5F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</w:tcPr>
          <w:p w14:paraId="2F48972E" w14:textId="2673187E" w:rsidR="00380A5F" w:rsidRPr="000324C4" w:rsidRDefault="00380A5F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0EDC98BB" w14:textId="3AA0356F" w:rsidR="00380A5F" w:rsidRPr="000324C4" w:rsidRDefault="00380A5F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shd w:val="clear" w:color="auto" w:fill="auto"/>
          </w:tcPr>
          <w:p w14:paraId="3FDBE951" w14:textId="77777777" w:rsidR="00380A5F" w:rsidRPr="000324C4" w:rsidRDefault="00380A5F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292A8C8" w14:textId="77777777" w:rsidR="00380A5F" w:rsidRPr="000324C4" w:rsidRDefault="00380A5F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7F61F11F" w14:textId="77777777" w:rsidR="00380A5F" w:rsidRPr="000324C4" w:rsidRDefault="00380A5F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142D" w:rsidRPr="000E1BF4" w14:paraId="49B1CF0D" w14:textId="77777777" w:rsidTr="00CF2F04">
        <w:trPr>
          <w:cantSplit/>
          <w:trHeight w:val="890"/>
        </w:trPr>
        <w:tc>
          <w:tcPr>
            <w:tcW w:w="701" w:type="dxa"/>
            <w:shd w:val="clear" w:color="auto" w:fill="auto"/>
            <w:vAlign w:val="center"/>
          </w:tcPr>
          <w:p w14:paraId="06AA9B22" w14:textId="456111EB" w:rsidR="006F584C" w:rsidRPr="000E1BF4" w:rsidRDefault="006F584C" w:rsidP="00431C6F">
            <w:pPr>
              <w:spacing w:after="0" w:line="240" w:lineRule="auto"/>
              <w:jc w:val="center"/>
              <w:rPr>
                <w:rFonts w:ascii="Helvetica" w:hAnsi="Helvetica"/>
                <w:b/>
                <w:sz w:val="14"/>
                <w:szCs w:val="14"/>
              </w:rPr>
            </w:pPr>
            <w:r>
              <w:rPr>
                <w:rFonts w:ascii="Helvetica" w:hAnsi="Helvetica"/>
                <w:b/>
                <w:sz w:val="14"/>
                <w:szCs w:val="14"/>
              </w:rPr>
              <w:t>4</w:t>
            </w:r>
          </w:p>
        </w:tc>
        <w:tc>
          <w:tcPr>
            <w:tcW w:w="1126" w:type="dxa"/>
            <w:shd w:val="clear" w:color="auto" w:fill="auto"/>
          </w:tcPr>
          <w:p w14:paraId="5A0E11D6" w14:textId="77777777" w:rsidR="006F584C" w:rsidRPr="000324C4" w:rsidRDefault="006F584C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8CF1834" w14:textId="77777777" w:rsidR="006F584C" w:rsidRDefault="006F584C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</w:tcPr>
          <w:p w14:paraId="6BE07E72" w14:textId="77777777" w:rsidR="006F584C" w:rsidRPr="000324C4" w:rsidRDefault="006F584C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</w:tcPr>
          <w:p w14:paraId="1E5FC969" w14:textId="77777777" w:rsidR="006F584C" w:rsidRPr="000324C4" w:rsidRDefault="006F584C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shd w:val="clear" w:color="auto" w:fill="auto"/>
          </w:tcPr>
          <w:p w14:paraId="5BBE8D7F" w14:textId="77777777" w:rsidR="006F584C" w:rsidRPr="000324C4" w:rsidRDefault="006F584C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</w:tcPr>
          <w:p w14:paraId="38471E80" w14:textId="77777777" w:rsidR="006F584C" w:rsidRPr="000324C4" w:rsidRDefault="006F584C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1B69D46B" w14:textId="77777777" w:rsidR="006F584C" w:rsidRPr="000324C4" w:rsidRDefault="006F584C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shd w:val="clear" w:color="auto" w:fill="auto"/>
          </w:tcPr>
          <w:p w14:paraId="4606BE06" w14:textId="77777777" w:rsidR="006F584C" w:rsidRPr="000324C4" w:rsidRDefault="006F584C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BB4CC04" w14:textId="77777777" w:rsidR="006F584C" w:rsidRPr="000324C4" w:rsidRDefault="006F584C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32037525" w14:textId="77777777" w:rsidR="006F584C" w:rsidRPr="000324C4" w:rsidRDefault="006F584C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F2F04" w:rsidRPr="000E1BF4" w14:paraId="49CA31FF" w14:textId="77777777" w:rsidTr="00CF2F04">
        <w:trPr>
          <w:cantSplit/>
          <w:trHeight w:val="890"/>
        </w:trPr>
        <w:tc>
          <w:tcPr>
            <w:tcW w:w="701" w:type="dxa"/>
            <w:shd w:val="clear" w:color="auto" w:fill="auto"/>
            <w:vAlign w:val="center"/>
          </w:tcPr>
          <w:p w14:paraId="53CD44A3" w14:textId="6CECDFF2" w:rsidR="00CF2F04" w:rsidRDefault="00CF2F04" w:rsidP="00431C6F">
            <w:pPr>
              <w:spacing w:after="0" w:line="240" w:lineRule="auto"/>
              <w:jc w:val="center"/>
              <w:rPr>
                <w:rFonts w:ascii="Helvetica" w:hAnsi="Helvetica"/>
                <w:b/>
                <w:sz w:val="14"/>
                <w:szCs w:val="14"/>
              </w:rPr>
            </w:pPr>
            <w:r>
              <w:rPr>
                <w:rFonts w:ascii="Helvetica" w:hAnsi="Helvetica"/>
                <w:b/>
                <w:sz w:val="14"/>
                <w:szCs w:val="14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04CF0027" w14:textId="77777777" w:rsidR="00CF2F04" w:rsidRPr="000324C4" w:rsidRDefault="00CF2F04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44590F7" w14:textId="77777777" w:rsidR="00CF2F04" w:rsidRDefault="00CF2F04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</w:tcPr>
          <w:p w14:paraId="4BD7216E" w14:textId="77777777" w:rsidR="00CF2F04" w:rsidRPr="000324C4" w:rsidRDefault="00CF2F04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</w:tcPr>
          <w:p w14:paraId="172A60AA" w14:textId="77777777" w:rsidR="00CF2F04" w:rsidRPr="000324C4" w:rsidRDefault="00CF2F04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shd w:val="clear" w:color="auto" w:fill="auto"/>
          </w:tcPr>
          <w:p w14:paraId="4FCB1C38" w14:textId="77777777" w:rsidR="00CF2F04" w:rsidRPr="000324C4" w:rsidRDefault="00CF2F04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</w:tcPr>
          <w:p w14:paraId="3E066E9B" w14:textId="77777777" w:rsidR="00CF2F04" w:rsidRPr="000324C4" w:rsidRDefault="00CF2F04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17CDF71E" w14:textId="77777777" w:rsidR="00CF2F04" w:rsidRPr="000324C4" w:rsidRDefault="00CF2F04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shd w:val="clear" w:color="auto" w:fill="auto"/>
          </w:tcPr>
          <w:p w14:paraId="538E0653" w14:textId="77777777" w:rsidR="00CF2F04" w:rsidRPr="000324C4" w:rsidRDefault="00CF2F04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A95827C" w14:textId="77777777" w:rsidR="00CF2F04" w:rsidRPr="000324C4" w:rsidRDefault="00CF2F04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24BB8AD7" w14:textId="77777777" w:rsidR="00CF2F04" w:rsidRPr="000324C4" w:rsidRDefault="00CF2F04" w:rsidP="00431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6DB1FD2" w14:textId="248A06EC" w:rsidR="00256D9D" w:rsidRPr="00E40211" w:rsidRDefault="00256D9D" w:rsidP="00A51AC2">
      <w:pPr>
        <w:jc w:val="right"/>
        <w:rPr>
          <w:sz w:val="20"/>
          <w:szCs w:val="20"/>
        </w:rPr>
      </w:pPr>
      <w:r w:rsidRPr="00256D9D">
        <w:rPr>
          <w:b/>
          <w:bCs/>
          <w:sz w:val="28"/>
          <w:szCs w:val="28"/>
        </w:rPr>
        <w:tab/>
      </w:r>
      <w:r w:rsidR="00611D8F" w:rsidRPr="00E40211">
        <w:rPr>
          <w:sz w:val="20"/>
          <w:szCs w:val="20"/>
        </w:rPr>
        <w:t>(To create new line</w:t>
      </w:r>
      <w:r w:rsidR="00611D8F">
        <w:rPr>
          <w:sz w:val="20"/>
          <w:szCs w:val="20"/>
        </w:rPr>
        <w:t>s</w:t>
      </w:r>
      <w:r w:rsidR="00611D8F" w:rsidRPr="00E40211">
        <w:rPr>
          <w:sz w:val="20"/>
          <w:szCs w:val="20"/>
        </w:rPr>
        <w:t>, click in the l</w:t>
      </w:r>
      <w:r w:rsidR="00DE0806">
        <w:rPr>
          <w:sz w:val="20"/>
          <w:szCs w:val="20"/>
        </w:rPr>
        <w:t>ast</w:t>
      </w:r>
      <w:r w:rsidR="00BC47C3">
        <w:rPr>
          <w:sz w:val="20"/>
          <w:szCs w:val="20"/>
        </w:rPr>
        <w:t xml:space="preserve"> right</w:t>
      </w:r>
      <w:r w:rsidR="00DE0806">
        <w:rPr>
          <w:sz w:val="20"/>
          <w:szCs w:val="20"/>
        </w:rPr>
        <w:t>-side</w:t>
      </w:r>
      <w:r w:rsidR="00BC47C3">
        <w:rPr>
          <w:sz w:val="20"/>
          <w:szCs w:val="20"/>
        </w:rPr>
        <w:t xml:space="preserve"> </w:t>
      </w:r>
      <w:r w:rsidR="00611D8F" w:rsidRPr="00E40211">
        <w:rPr>
          <w:sz w:val="20"/>
          <w:szCs w:val="20"/>
        </w:rPr>
        <w:t>cell and hit TAB)</w:t>
      </w:r>
    </w:p>
    <w:sectPr w:rsidR="00256D9D" w:rsidRPr="00E40211" w:rsidSect="004D47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450" w:right="630" w:bottom="990" w:left="630" w:header="450" w:footer="1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B8D30" w14:textId="77777777" w:rsidR="00730AE7" w:rsidRDefault="00730AE7" w:rsidP="006F584C">
      <w:pPr>
        <w:spacing w:after="0" w:line="240" w:lineRule="auto"/>
      </w:pPr>
      <w:r>
        <w:separator/>
      </w:r>
    </w:p>
  </w:endnote>
  <w:endnote w:type="continuationSeparator" w:id="0">
    <w:p w14:paraId="5A985516" w14:textId="77777777" w:rsidR="00730AE7" w:rsidRDefault="00730AE7" w:rsidP="006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97EBA" w14:textId="77777777" w:rsidR="00E573A1" w:rsidRDefault="00E57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68C89" w14:textId="21B1C818" w:rsidR="00532597" w:rsidRPr="00532597" w:rsidRDefault="00FB70DE">
    <w:pPr>
      <w:pStyle w:val="Footer"/>
      <w:jc w:val="right"/>
      <w:rPr>
        <w:color w:val="336699"/>
        <w:sz w:val="20"/>
        <w:szCs w:val="20"/>
      </w:rPr>
    </w:pPr>
    <w:r w:rsidRPr="006F584C">
      <w:rPr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3C56002F" wp14:editId="147A2736">
              <wp:simplePos x="0" y="0"/>
              <wp:positionH relativeFrom="column">
                <wp:posOffset>0</wp:posOffset>
              </wp:positionH>
              <wp:positionV relativeFrom="paragraph">
                <wp:posOffset>180340</wp:posOffset>
              </wp:positionV>
              <wp:extent cx="9276080" cy="51435"/>
              <wp:effectExtent l="0" t="0" r="20320" b="24765"/>
              <wp:wrapSquare wrapText="bothSides"/>
              <wp:docPr id="11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6080" cy="51435"/>
                      </a:xfrm>
                      <a:prstGeom prst="rect">
                        <a:avLst/>
                      </a:prstGeom>
                      <a:solidFill>
                        <a:srgbClr val="336699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3CC17C" w14:textId="77777777" w:rsidR="00FB70DE" w:rsidRDefault="00FB70DE" w:rsidP="00FB70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6002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&quot;&quot;" style="position:absolute;left:0;text-align:left;margin-left:0;margin-top:14.2pt;width:730.4pt;height:4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" fillcolor="#369">
              <v:textbox>
                <w:txbxContent>
                  <w:p w14:paraId="153CC17C" w14:textId="77777777" w:rsidR="00FB70DE" w:rsidRDefault="00FB70DE" w:rsidP="00FB70DE"/>
                </w:txbxContent>
              </v:textbox>
              <w10:wrap type="square"/>
            </v:shape>
          </w:pict>
        </mc:Fallback>
      </mc:AlternateContent>
    </w:r>
    <w:r w:rsidR="00532597" w:rsidRPr="006F584C">
      <w:rPr>
        <w:color w:val="336699"/>
        <w:sz w:val="18"/>
        <w:szCs w:val="18"/>
      </w:rPr>
      <w:t>For additional copies, visit: comptroller.texas.gov/taxes/property-</w:t>
    </w:r>
    <w:r w:rsidR="00532597" w:rsidRPr="00532597">
      <w:rPr>
        <w:color w:val="336699"/>
        <w:sz w:val="18"/>
        <w:szCs w:val="18"/>
      </w:rPr>
      <w:t xml:space="preserve">tax                                                                                                  Page   </w:t>
    </w:r>
    <w:sdt>
      <w:sdtPr>
        <w:rPr>
          <w:color w:val="336699"/>
          <w:sz w:val="18"/>
          <w:szCs w:val="18"/>
        </w:rPr>
        <w:id w:val="15582790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32597" w:rsidRPr="00532597">
          <w:rPr>
            <w:color w:val="336699"/>
            <w:sz w:val="18"/>
            <w:szCs w:val="18"/>
          </w:rPr>
          <w:fldChar w:fldCharType="begin"/>
        </w:r>
        <w:r w:rsidR="00532597" w:rsidRPr="00532597">
          <w:rPr>
            <w:color w:val="336699"/>
            <w:sz w:val="18"/>
            <w:szCs w:val="18"/>
          </w:rPr>
          <w:instrText xml:space="preserve"> PAGE   \* MERGEFORMAT </w:instrText>
        </w:r>
        <w:r w:rsidR="00532597" w:rsidRPr="00532597">
          <w:rPr>
            <w:color w:val="336699"/>
            <w:sz w:val="18"/>
            <w:szCs w:val="18"/>
          </w:rPr>
          <w:fldChar w:fldCharType="separate"/>
        </w:r>
        <w:r w:rsidR="00532597" w:rsidRPr="00532597">
          <w:rPr>
            <w:noProof/>
            <w:color w:val="336699"/>
            <w:sz w:val="18"/>
            <w:szCs w:val="18"/>
          </w:rPr>
          <w:t>2</w:t>
        </w:r>
        <w:r w:rsidR="00532597" w:rsidRPr="00532597">
          <w:rPr>
            <w:noProof/>
            <w:color w:val="336699"/>
            <w:sz w:val="18"/>
            <w:szCs w:val="18"/>
          </w:rPr>
          <w:fldChar w:fldCharType="end"/>
        </w:r>
      </w:sdtContent>
    </w:sdt>
  </w:p>
  <w:p w14:paraId="09062B01" w14:textId="6764C91F" w:rsidR="006F584C" w:rsidRPr="00532597" w:rsidRDefault="006F584C" w:rsidP="005325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69F0" w14:textId="47593E98" w:rsidR="00532597" w:rsidRPr="006F584C" w:rsidRDefault="00532597" w:rsidP="00532597">
    <w:pPr>
      <w:pStyle w:val="Footer"/>
      <w:jc w:val="center"/>
      <w:rPr>
        <w:color w:val="336699"/>
        <w:sz w:val="18"/>
        <w:szCs w:val="18"/>
      </w:rPr>
    </w:pPr>
    <w:r w:rsidRPr="006F584C">
      <w:rPr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5ECC8B3" wp14:editId="6778DA17">
              <wp:simplePos x="0" y="0"/>
              <wp:positionH relativeFrom="column">
                <wp:posOffset>-13871</wp:posOffset>
              </wp:positionH>
              <wp:positionV relativeFrom="paragraph">
                <wp:posOffset>-130810</wp:posOffset>
              </wp:positionV>
              <wp:extent cx="9276080" cy="51435"/>
              <wp:effectExtent l="0" t="0" r="20320" b="24765"/>
              <wp:wrapSquare wrapText="bothSides"/>
              <wp:docPr id="8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6080" cy="51435"/>
                      </a:xfrm>
                      <a:prstGeom prst="rect">
                        <a:avLst/>
                      </a:prstGeom>
                      <a:solidFill>
                        <a:srgbClr val="336699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E8BF51" w14:textId="77777777" w:rsidR="00532597" w:rsidRDefault="00532597" w:rsidP="0053259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CC8B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&quot;&quot;" style="position:absolute;left:0;text-align:left;margin-left:-1.1pt;margin-top:-10.3pt;width:730.4pt;height:4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" fillcolor="#369">
              <v:textbox>
                <w:txbxContent>
                  <w:p w14:paraId="57E8BF51" w14:textId="77777777" w:rsidR="00532597" w:rsidRDefault="00532597" w:rsidP="00532597"/>
                </w:txbxContent>
              </v:textbox>
              <w10:wrap type="square"/>
            </v:shape>
          </w:pict>
        </mc:Fallback>
      </mc:AlternateContent>
    </w:r>
    <w:r w:rsidRPr="006F584C">
      <w:rPr>
        <w:color w:val="336699"/>
        <w:sz w:val="18"/>
        <w:szCs w:val="18"/>
      </w:rPr>
      <w:t>Form developed by: Texas Comptroller of Public Accounts, Property Tax Assistance Division.    For additional copies, visit: comptroller.texas.gov/taxes/property-tax</w:t>
    </w:r>
    <w:r>
      <w:rPr>
        <w:color w:val="336699"/>
        <w:sz w:val="18"/>
        <w:szCs w:val="18"/>
      </w:rPr>
      <w:t xml:space="preserve">                              50-210-b    </w:t>
    </w:r>
    <w:r w:rsidR="00822AA1">
      <w:rPr>
        <w:color w:val="336699"/>
        <w:sz w:val="18"/>
        <w:szCs w:val="18"/>
      </w:rPr>
      <w:t>1-2</w:t>
    </w:r>
    <w:r w:rsidR="00E573A1">
      <w:rPr>
        <w:color w:val="336699"/>
        <w:sz w:val="18"/>
        <w:szCs w:val="18"/>
      </w:rPr>
      <w:t>5</w:t>
    </w:r>
    <w:r w:rsidR="00822AA1">
      <w:rPr>
        <w:color w:val="336699"/>
        <w:sz w:val="18"/>
        <w:szCs w:val="18"/>
      </w:rPr>
      <w:t>/</w:t>
    </w:r>
    <w:r w:rsidR="00BE142D">
      <w:rPr>
        <w:color w:val="336699"/>
        <w:sz w:val="18"/>
        <w:szCs w:val="18"/>
      </w:rPr>
      <w:t>3</w:t>
    </w:r>
    <w:r w:rsidR="00E573A1">
      <w:rPr>
        <w:color w:val="336699"/>
        <w:sz w:val="18"/>
        <w:szCs w:val="18"/>
      </w:rPr>
      <w:t>9</w:t>
    </w:r>
  </w:p>
  <w:p w14:paraId="0530D498" w14:textId="77777777" w:rsidR="00532597" w:rsidRDefault="00532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A557B" w14:textId="77777777" w:rsidR="00730AE7" w:rsidRDefault="00730AE7" w:rsidP="006F584C">
      <w:pPr>
        <w:spacing w:after="0" w:line="240" w:lineRule="auto"/>
      </w:pPr>
      <w:r>
        <w:separator/>
      </w:r>
    </w:p>
  </w:footnote>
  <w:footnote w:type="continuationSeparator" w:id="0">
    <w:p w14:paraId="3C0E5874" w14:textId="77777777" w:rsidR="00730AE7" w:rsidRDefault="00730AE7" w:rsidP="006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EF3D" w14:textId="77777777" w:rsidR="00E573A1" w:rsidRDefault="00E57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389E" w14:textId="7E62A3F5" w:rsidR="00532597" w:rsidRDefault="00532597">
    <w:pPr>
      <w:pStyle w:val="Header"/>
    </w:pPr>
    <w:r w:rsidRPr="00256D9D">
      <w:rPr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7ECE105" wp14:editId="18B0F9CF">
              <wp:simplePos x="0" y="0"/>
              <wp:positionH relativeFrom="column">
                <wp:posOffset>8145887</wp:posOffset>
              </wp:positionH>
              <wp:positionV relativeFrom="paragraph">
                <wp:posOffset>-12101</wp:posOffset>
              </wp:positionV>
              <wp:extent cx="1155700" cy="238125"/>
              <wp:effectExtent l="0" t="0" r="2540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238125"/>
                      </a:xfrm>
                      <a:prstGeom prst="rect">
                        <a:avLst/>
                      </a:prstGeom>
                      <a:solidFill>
                        <a:srgbClr val="336699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DA38D" w14:textId="77777777" w:rsidR="00532597" w:rsidRPr="00256D9D" w:rsidRDefault="00532597" w:rsidP="00532597">
                          <w:pPr>
                            <w:spacing w:after="0"/>
                            <w:rPr>
                              <w:color w:val="FFFFFF" w:themeColor="background1"/>
                            </w:rPr>
                          </w:pPr>
                          <w:r w:rsidRPr="00256D9D">
                            <w:rPr>
                              <w:color w:val="FFFFFF" w:themeColor="background1"/>
                            </w:rPr>
                            <w:t>Form 50-210-b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CE1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41.4pt;margin-top:-.95pt;width:91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" fillcolor="#369">
              <v:textbox>
                <w:txbxContent>
                  <w:p w14:paraId="0B6DA38D" w14:textId="77777777" w:rsidR="00532597" w:rsidRPr="00256D9D" w:rsidRDefault="00532597" w:rsidP="00532597">
                    <w:pPr>
                      <w:spacing w:after="0"/>
                      <w:rPr>
                        <w:color w:val="FFFFFF" w:themeColor="background1"/>
                      </w:rPr>
                    </w:pPr>
                    <w:r w:rsidRPr="00256D9D">
                      <w:rPr>
                        <w:color w:val="FFFFFF" w:themeColor="background1"/>
                      </w:rPr>
                      <w:t>Form 50-210-b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F584C">
      <w:rPr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E0716A" wp14:editId="3085B4E9">
              <wp:simplePos x="0" y="0"/>
              <wp:positionH relativeFrom="column">
                <wp:posOffset>25758</wp:posOffset>
              </wp:positionH>
              <wp:positionV relativeFrom="paragraph">
                <wp:posOffset>329269</wp:posOffset>
              </wp:positionV>
              <wp:extent cx="9276080" cy="51435"/>
              <wp:effectExtent l="0" t="0" r="20320" b="24765"/>
              <wp:wrapSquare wrapText="bothSides"/>
              <wp:docPr id="6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6080" cy="51435"/>
                      </a:xfrm>
                      <a:prstGeom prst="rect">
                        <a:avLst/>
                      </a:prstGeom>
                      <a:solidFill>
                        <a:srgbClr val="336699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C51FC2" w14:textId="77777777" w:rsidR="00532597" w:rsidRDefault="00532597" w:rsidP="0053259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E0716A" id="_x0000_s1027" type="#_x0000_t202" alt="&quot;&quot;" style="position:absolute;margin-left:2.05pt;margin-top:25.95pt;width:730.4pt;height:4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" fillcolor="#369">
              <v:textbox>
                <w:txbxContent>
                  <w:p w14:paraId="1AC51FC2" w14:textId="77777777" w:rsidR="00532597" w:rsidRDefault="00532597" w:rsidP="00532597"/>
                </w:txbxContent>
              </v:textbox>
              <w10:wrap type="square"/>
            </v:shape>
          </w:pict>
        </mc:Fallback>
      </mc:AlternateContent>
    </w:r>
    <w:r w:rsidRPr="00256D9D">
      <w:rPr>
        <w:b/>
        <w:bCs/>
        <w:sz w:val="28"/>
        <w:szCs w:val="28"/>
      </w:rPr>
      <w:t>Schedule of Disputed Value Determinations for Property Category  (Part B)</w:t>
    </w:r>
    <w:r w:rsidRPr="00256D9D">
      <w:rPr>
        <w:b/>
        <w:bCs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F745" w14:textId="0C80E1F0" w:rsidR="00532597" w:rsidRDefault="00532597" w:rsidP="004D47B9">
    <w:pPr>
      <w:pStyle w:val="Header"/>
      <w:tabs>
        <w:tab w:val="clear" w:pos="9360"/>
      </w:tabs>
      <w:rPr>
        <w:b/>
        <w:bCs/>
        <w:sz w:val="28"/>
        <w:szCs w:val="28"/>
      </w:rPr>
    </w:pPr>
    <w:r w:rsidRPr="00256D9D">
      <w:rPr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8528D22" wp14:editId="276FE7F2">
              <wp:simplePos x="0" y="0"/>
              <wp:positionH relativeFrom="column">
                <wp:posOffset>8145780</wp:posOffset>
              </wp:positionH>
              <wp:positionV relativeFrom="paragraph">
                <wp:posOffset>-11430</wp:posOffset>
              </wp:positionV>
              <wp:extent cx="1155700" cy="238125"/>
              <wp:effectExtent l="0" t="0" r="25400" b="2857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238125"/>
                      </a:xfrm>
                      <a:prstGeom prst="rect">
                        <a:avLst/>
                      </a:prstGeom>
                      <a:solidFill>
                        <a:srgbClr val="336699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1E04B0" w14:textId="77777777" w:rsidR="00532597" w:rsidRPr="00256D9D" w:rsidRDefault="00532597" w:rsidP="00532597">
                          <w:pPr>
                            <w:spacing w:after="0"/>
                            <w:rPr>
                              <w:color w:val="FFFFFF" w:themeColor="background1"/>
                            </w:rPr>
                          </w:pPr>
                          <w:r w:rsidRPr="00256D9D">
                            <w:rPr>
                              <w:color w:val="FFFFFF" w:themeColor="background1"/>
                            </w:rPr>
                            <w:t>Form 50-210-b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28D2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41.4pt;margin-top:-.9pt;width:91pt;height:18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" fillcolor="#369">
              <v:textbox>
                <w:txbxContent>
                  <w:p w14:paraId="311E04B0" w14:textId="77777777" w:rsidR="00532597" w:rsidRPr="00256D9D" w:rsidRDefault="00532597" w:rsidP="00532597">
                    <w:pPr>
                      <w:spacing w:after="0"/>
                      <w:rPr>
                        <w:color w:val="FFFFFF" w:themeColor="background1"/>
                      </w:rPr>
                    </w:pPr>
                    <w:r w:rsidRPr="00256D9D">
                      <w:rPr>
                        <w:color w:val="FFFFFF" w:themeColor="background1"/>
                      </w:rPr>
                      <w:t>Form 50-210-b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56D9D">
      <w:rPr>
        <w:b/>
        <w:bCs/>
        <w:sz w:val="28"/>
        <w:szCs w:val="28"/>
      </w:rPr>
      <w:t>Schedule of Disputed Value Determinations for Property Category (Part B)</w:t>
    </w:r>
    <w:r w:rsidRPr="00256D9D">
      <w:rPr>
        <w:b/>
        <w:bCs/>
        <w:sz w:val="28"/>
        <w:szCs w:val="28"/>
      </w:rPr>
      <w:tab/>
    </w:r>
    <w:r w:rsidR="004D47B9">
      <w:rPr>
        <w:b/>
        <w:bCs/>
        <w:sz w:val="28"/>
        <w:szCs w:val="28"/>
      </w:rPr>
      <w:tab/>
    </w:r>
    <w:r w:rsidR="009A6686">
      <w:rPr>
        <w:b/>
        <w:bCs/>
        <w:sz w:val="28"/>
        <w:szCs w:val="28"/>
      </w:rPr>
      <w:t xml:space="preserve">      </w:t>
    </w:r>
    <w:r w:rsidR="004D47B9">
      <w:rPr>
        <w:b/>
        <w:bCs/>
        <w:sz w:val="28"/>
        <w:szCs w:val="28"/>
      </w:rPr>
      <w:t xml:space="preserve">Protest # _____   </w:t>
    </w:r>
  </w:p>
  <w:p w14:paraId="24BEC8E5" w14:textId="643CD990" w:rsidR="009F7D75" w:rsidRPr="009F7D75" w:rsidRDefault="004D47B9" w:rsidP="004D47B9">
    <w:pPr>
      <w:pStyle w:val="Header"/>
      <w:tabs>
        <w:tab w:val="clear" w:pos="9360"/>
      </w:tabs>
      <w:rPr>
        <w:sz w:val="20"/>
        <w:szCs w:val="20"/>
      </w:rPr>
    </w:pPr>
    <w:r w:rsidRPr="009F7D75">
      <w:rPr>
        <w:b/>
        <w:bC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382AEF" wp14:editId="2D3F10EB">
              <wp:simplePos x="0" y="0"/>
              <wp:positionH relativeFrom="column">
                <wp:posOffset>-12700</wp:posOffset>
              </wp:positionH>
              <wp:positionV relativeFrom="paragraph">
                <wp:posOffset>264160</wp:posOffset>
              </wp:positionV>
              <wp:extent cx="9276080" cy="51435"/>
              <wp:effectExtent l="0" t="0" r="20320" b="24765"/>
              <wp:wrapSquare wrapText="bothSides"/>
              <wp:docPr id="10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6080" cy="51435"/>
                      </a:xfrm>
                      <a:prstGeom prst="rect">
                        <a:avLst/>
                      </a:prstGeom>
                      <a:solidFill>
                        <a:srgbClr val="336699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A691E7" w14:textId="77777777" w:rsidR="00532597" w:rsidRDefault="00532597" w:rsidP="0053259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382AEF" id="_x0000_s1030" type="#_x0000_t202" alt="&quot;&quot;" style="position:absolute;margin-left:-1pt;margin-top:20.8pt;width:730.4pt;height:4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" fillcolor="#369">
              <v:textbox>
                <w:txbxContent>
                  <w:p w14:paraId="67A691E7" w14:textId="77777777" w:rsidR="00532597" w:rsidRDefault="00532597" w:rsidP="00532597"/>
                </w:txbxContent>
              </v:textbox>
              <w10:wrap type="square"/>
            </v:shape>
          </w:pict>
        </mc:Fallback>
      </mc:AlternateContent>
    </w:r>
    <w:r w:rsidR="009F7D75" w:rsidRPr="009F7D75">
      <w:rPr>
        <w:sz w:val="20"/>
        <w:szCs w:val="20"/>
      </w:rPr>
      <w:t xml:space="preserve">Requirements for </w:t>
    </w:r>
    <w:r w:rsidR="009F7D75">
      <w:rPr>
        <w:sz w:val="20"/>
        <w:szCs w:val="20"/>
      </w:rPr>
      <w:t xml:space="preserve">the completion of </w:t>
    </w:r>
    <w:r w:rsidR="009F7D75" w:rsidRPr="009F7D75">
      <w:rPr>
        <w:sz w:val="20"/>
        <w:szCs w:val="20"/>
      </w:rPr>
      <w:t xml:space="preserve">this document </w:t>
    </w:r>
    <w:r w:rsidR="009F7D75">
      <w:rPr>
        <w:sz w:val="20"/>
        <w:szCs w:val="20"/>
      </w:rPr>
      <w:t>may be</w:t>
    </w:r>
    <w:r w:rsidR="009F7D75" w:rsidRPr="009F7D75">
      <w:rPr>
        <w:sz w:val="20"/>
        <w:szCs w:val="20"/>
      </w:rPr>
      <w:t xml:space="preserve"> found in 34 Texas Administrative Code 9.4308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9D"/>
    <w:rsid w:val="000105DB"/>
    <w:rsid w:val="000849CE"/>
    <w:rsid w:val="000D0B50"/>
    <w:rsid w:val="000E4FC2"/>
    <w:rsid w:val="00135D69"/>
    <w:rsid w:val="00194E44"/>
    <w:rsid w:val="00256D9D"/>
    <w:rsid w:val="0027760E"/>
    <w:rsid w:val="0034216B"/>
    <w:rsid w:val="00380A5F"/>
    <w:rsid w:val="003B26E1"/>
    <w:rsid w:val="00455C84"/>
    <w:rsid w:val="004D47B9"/>
    <w:rsid w:val="00532597"/>
    <w:rsid w:val="005C6069"/>
    <w:rsid w:val="005C7940"/>
    <w:rsid w:val="005F25AD"/>
    <w:rsid w:val="00611D8F"/>
    <w:rsid w:val="006334F8"/>
    <w:rsid w:val="00664236"/>
    <w:rsid w:val="006A3E88"/>
    <w:rsid w:val="006B03B3"/>
    <w:rsid w:val="006D214D"/>
    <w:rsid w:val="006F472E"/>
    <w:rsid w:val="006F584C"/>
    <w:rsid w:val="00702685"/>
    <w:rsid w:val="00704A34"/>
    <w:rsid w:val="00730AE7"/>
    <w:rsid w:val="007C4597"/>
    <w:rsid w:val="00822AA1"/>
    <w:rsid w:val="00844AA1"/>
    <w:rsid w:val="008719BF"/>
    <w:rsid w:val="00891C56"/>
    <w:rsid w:val="008F086F"/>
    <w:rsid w:val="00910E10"/>
    <w:rsid w:val="009777B2"/>
    <w:rsid w:val="009A6686"/>
    <w:rsid w:val="009F7D75"/>
    <w:rsid w:val="00A3480C"/>
    <w:rsid w:val="00A51AC2"/>
    <w:rsid w:val="00AB73F8"/>
    <w:rsid w:val="00B83069"/>
    <w:rsid w:val="00BC47C3"/>
    <w:rsid w:val="00BE142D"/>
    <w:rsid w:val="00CF2F04"/>
    <w:rsid w:val="00D0551A"/>
    <w:rsid w:val="00D06F03"/>
    <w:rsid w:val="00D94560"/>
    <w:rsid w:val="00D96232"/>
    <w:rsid w:val="00DA3D09"/>
    <w:rsid w:val="00DE0806"/>
    <w:rsid w:val="00E40211"/>
    <w:rsid w:val="00E573A1"/>
    <w:rsid w:val="00E87F90"/>
    <w:rsid w:val="00EC6E90"/>
    <w:rsid w:val="00EF5770"/>
    <w:rsid w:val="00F03E73"/>
    <w:rsid w:val="00F16197"/>
    <w:rsid w:val="00F51D74"/>
    <w:rsid w:val="00FA1B8A"/>
    <w:rsid w:val="00FB70DE"/>
    <w:rsid w:val="00FC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970AC"/>
  <w15:chartTrackingRefBased/>
  <w15:docId w15:val="{56D0619D-4CF4-43F4-9499-64C3742E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D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5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84C"/>
  </w:style>
  <w:style w:type="paragraph" w:styleId="Footer">
    <w:name w:val="footer"/>
    <w:basedOn w:val="Normal"/>
    <w:link w:val="FooterChar"/>
    <w:uiPriority w:val="99"/>
    <w:unhideWhenUsed/>
    <w:rsid w:val="006F5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84C"/>
  </w:style>
  <w:style w:type="paragraph" w:styleId="Revision">
    <w:name w:val="Revision"/>
    <w:hidden/>
    <w:uiPriority w:val="99"/>
    <w:semiHidden/>
    <w:rsid w:val="005C794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2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6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26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6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Hicks</dc:creator>
  <cp:keywords/>
  <dc:description/>
  <cp:lastModifiedBy>Cassie Luce</cp:lastModifiedBy>
  <cp:revision>2</cp:revision>
  <dcterms:created xsi:type="dcterms:W3CDTF">2025-01-28T21:03:00Z</dcterms:created>
  <dcterms:modified xsi:type="dcterms:W3CDTF">2025-01-28T21:03:00Z</dcterms:modified>
</cp:coreProperties>
</file>